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0B" w:rsidRDefault="0033147D">
      <w:pPr>
        <w:spacing w:before="68"/>
        <w:ind w:left="932" w:right="932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57760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</w:p>
    <w:p w:rsidR="00A8090B" w:rsidRPr="00A728AC" w:rsidRDefault="00A8090B">
      <w:pPr>
        <w:spacing w:before="202"/>
        <w:ind w:left="932" w:right="932"/>
        <w:jc w:val="center"/>
        <w:rPr>
          <w:sz w:val="24"/>
          <w:lang w:val="en-US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rPr>
          <w:sz w:val="26"/>
        </w:rPr>
      </w:pPr>
    </w:p>
    <w:p w:rsidR="00A8090B" w:rsidRDefault="00A8090B">
      <w:pPr>
        <w:pStyle w:val="a3"/>
        <w:spacing w:before="9"/>
        <w:rPr>
          <w:sz w:val="31"/>
        </w:rPr>
      </w:pPr>
    </w:p>
    <w:p w:rsidR="00A8090B" w:rsidRDefault="0033147D">
      <w:pPr>
        <w:ind w:left="932" w:right="932"/>
        <w:jc w:val="center"/>
        <w:rPr>
          <w:sz w:val="52"/>
        </w:rPr>
      </w:pPr>
      <w:r>
        <w:rPr>
          <w:sz w:val="52"/>
        </w:rPr>
        <w:t>Проект</w:t>
      </w:r>
    </w:p>
    <w:p w:rsidR="00A8090B" w:rsidRDefault="0033147D">
      <w:pPr>
        <w:spacing w:before="201"/>
        <w:ind w:left="932" w:right="932"/>
        <w:jc w:val="center"/>
        <w:rPr>
          <w:sz w:val="52"/>
        </w:rPr>
      </w:pPr>
      <w:r>
        <w:rPr>
          <w:sz w:val="52"/>
        </w:rPr>
        <w:t>социально-</w:t>
      </w:r>
      <w:r>
        <w:rPr>
          <w:spacing w:val="-3"/>
          <w:sz w:val="52"/>
        </w:rPr>
        <w:t xml:space="preserve"> </w:t>
      </w:r>
      <w:r>
        <w:rPr>
          <w:sz w:val="52"/>
        </w:rPr>
        <w:t>коммуникативному</w:t>
      </w:r>
      <w:r>
        <w:rPr>
          <w:spacing w:val="-1"/>
          <w:sz w:val="52"/>
        </w:rPr>
        <w:t xml:space="preserve"> </w:t>
      </w:r>
      <w:r>
        <w:rPr>
          <w:sz w:val="52"/>
        </w:rPr>
        <w:t>развитию</w:t>
      </w:r>
    </w:p>
    <w:p w:rsidR="00A8090B" w:rsidRDefault="0033147D">
      <w:pPr>
        <w:spacing w:before="199"/>
        <w:ind w:left="931" w:right="932"/>
        <w:jc w:val="center"/>
        <w:rPr>
          <w:sz w:val="52"/>
        </w:rPr>
      </w:pPr>
      <w:r>
        <w:rPr>
          <w:sz w:val="52"/>
        </w:rPr>
        <w:t>«Цветок</w:t>
      </w:r>
      <w:r>
        <w:rPr>
          <w:spacing w:val="-2"/>
          <w:sz w:val="52"/>
        </w:rPr>
        <w:t xml:space="preserve"> </w:t>
      </w:r>
      <w:r>
        <w:rPr>
          <w:sz w:val="52"/>
        </w:rPr>
        <w:t>дружбы»</w:t>
      </w:r>
    </w:p>
    <w:p w:rsidR="00A8090B" w:rsidRDefault="00A8090B">
      <w:pPr>
        <w:pStyle w:val="a3"/>
        <w:spacing w:before="8"/>
        <w:rPr>
          <w:sz w:val="86"/>
        </w:rPr>
      </w:pPr>
    </w:p>
    <w:p w:rsidR="00A8090B" w:rsidRPr="00A728AC" w:rsidRDefault="0033147D">
      <w:pPr>
        <w:pStyle w:val="a3"/>
        <w:spacing w:line="388" w:lineRule="auto"/>
        <w:ind w:left="7180" w:right="590" w:hanging="632"/>
        <w:jc w:val="right"/>
        <w:rPr>
          <w:lang w:val="en-US"/>
        </w:rPr>
      </w:pPr>
      <w:r>
        <w:t>Подготовили: воспитатели групп</w:t>
      </w:r>
      <w:r>
        <w:rPr>
          <w:spacing w:val="-67"/>
        </w:rPr>
        <w:t xml:space="preserve"> </w:t>
      </w:r>
      <w:r>
        <w:t>музыкальные руководители</w:t>
      </w:r>
      <w:r>
        <w:rPr>
          <w:spacing w:val="-67"/>
        </w:rPr>
        <w:t xml:space="preserve"> </w:t>
      </w:r>
    </w:p>
    <w:p w:rsidR="00A8090B" w:rsidRPr="00A728AC" w:rsidRDefault="00A8090B">
      <w:pPr>
        <w:pStyle w:val="a3"/>
        <w:ind w:right="589"/>
        <w:jc w:val="right"/>
        <w:rPr>
          <w:lang w:val="en-US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spacing w:before="2"/>
        <w:rPr>
          <w:sz w:val="36"/>
        </w:rPr>
      </w:pPr>
    </w:p>
    <w:p w:rsidR="00A8090B" w:rsidRDefault="0033147D">
      <w:pPr>
        <w:ind w:left="932" w:right="932"/>
        <w:jc w:val="center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8090B" w:rsidRDefault="00A8090B">
      <w:pPr>
        <w:jc w:val="center"/>
        <w:rPr>
          <w:sz w:val="24"/>
        </w:rPr>
        <w:sectPr w:rsidR="00A8090B">
          <w:type w:val="continuous"/>
          <w:pgSz w:w="11910" w:h="16840"/>
          <w:pgMar w:top="1040" w:right="400" w:bottom="280" w:left="400" w:header="720" w:footer="720" w:gutter="0"/>
          <w:cols w:space="720"/>
        </w:sectPr>
      </w:pPr>
    </w:p>
    <w:p w:rsidR="00A8090B" w:rsidRDefault="0033147D">
      <w:pPr>
        <w:pStyle w:val="Heading1"/>
        <w:spacing w:before="64"/>
        <w:ind w:left="932" w:right="367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158272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</w:p>
    <w:p w:rsidR="00A8090B" w:rsidRDefault="00A8090B">
      <w:pPr>
        <w:pStyle w:val="a3"/>
        <w:spacing w:before="10"/>
        <w:rPr>
          <w:b/>
          <w:sz w:val="35"/>
        </w:rPr>
      </w:pP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ind w:hanging="361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50"/>
        <w:ind w:hanging="361"/>
        <w:rPr>
          <w:sz w:val="28"/>
        </w:rPr>
      </w:pPr>
      <w:r>
        <w:rPr>
          <w:sz w:val="28"/>
        </w:rPr>
        <w:t>Тип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48"/>
        <w:ind w:hanging="361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48"/>
        <w:ind w:hanging="361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47"/>
        <w:ind w:hanging="36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50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48"/>
        <w:ind w:hanging="361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48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4"/>
        <w:numPr>
          <w:ilvl w:val="0"/>
          <w:numId w:val="9"/>
        </w:numPr>
        <w:tabs>
          <w:tab w:val="left" w:pos="1312"/>
        </w:tabs>
        <w:spacing w:before="50" w:line="276" w:lineRule="auto"/>
        <w:ind w:left="951" w:right="801" w:firstLine="0"/>
        <w:rPr>
          <w:sz w:val="28"/>
        </w:rPr>
      </w:pPr>
      <w:r>
        <w:rPr>
          <w:sz w:val="28"/>
        </w:rPr>
        <w:t>Материально-технические ресурсы, необходимые для выполнения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10.Карта</w:t>
      </w:r>
      <w:r>
        <w:rPr>
          <w:spacing w:val="66"/>
          <w:sz w:val="28"/>
        </w:rPr>
        <w:t xml:space="preserve"> </w:t>
      </w:r>
      <w:r>
        <w:rPr>
          <w:sz w:val="28"/>
        </w:rPr>
        <w:t>проекта</w:t>
      </w:r>
    </w:p>
    <w:p w:rsidR="00A8090B" w:rsidRDefault="0033147D">
      <w:pPr>
        <w:pStyle w:val="a3"/>
        <w:spacing w:line="321" w:lineRule="exact"/>
        <w:ind w:left="951"/>
      </w:pPr>
      <w:r>
        <w:t>11.</w:t>
      </w:r>
      <w:r>
        <w:rPr>
          <w:spacing w:val="5"/>
        </w:rPr>
        <w:t xml:space="preserve"> </w:t>
      </w:r>
      <w:r>
        <w:t>Приложение к</w:t>
      </w:r>
      <w:r>
        <w:rPr>
          <w:spacing w:val="-4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(конспекты</w:t>
      </w:r>
      <w:r>
        <w:rPr>
          <w:spacing w:val="-3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бесед)</w:t>
      </w:r>
    </w:p>
    <w:p w:rsidR="00A8090B" w:rsidRDefault="00A8090B">
      <w:pPr>
        <w:spacing w:line="321" w:lineRule="exact"/>
        <w:sectPr w:rsidR="00A8090B">
          <w:pgSz w:w="11910" w:h="16840"/>
          <w:pgMar w:top="1420" w:right="400" w:bottom="280" w:left="400" w:header="720" w:footer="720" w:gutter="0"/>
          <w:cols w:space="720"/>
        </w:sectPr>
      </w:pPr>
    </w:p>
    <w:p w:rsidR="00A8090B" w:rsidRDefault="0033147D">
      <w:pPr>
        <w:pStyle w:val="a3"/>
        <w:spacing w:before="65"/>
        <w:ind w:left="591"/>
      </w:pPr>
      <w:r>
        <w:rPr>
          <w:u w:val="single"/>
        </w:rPr>
        <w:lastRenderedPageBreak/>
        <w:t>Актуальность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проекта</w:t>
      </w:r>
    </w:p>
    <w:p w:rsidR="00A8090B" w:rsidRDefault="0033147D">
      <w:pPr>
        <w:pStyle w:val="a3"/>
        <w:rPr>
          <w:sz w:val="30"/>
        </w:rPr>
      </w:pPr>
      <w:r>
        <w:br w:type="column"/>
      </w:r>
    </w:p>
    <w:p w:rsidR="00A8090B" w:rsidRDefault="0033147D">
      <w:pPr>
        <w:spacing w:before="195"/>
        <w:ind w:left="3558" w:right="588" w:hanging="461"/>
        <w:jc w:val="right"/>
        <w:rPr>
          <w:i/>
          <w:sz w:val="28"/>
        </w:rPr>
      </w:pPr>
      <w:r>
        <w:rPr>
          <w:i/>
          <w:sz w:val="28"/>
        </w:rPr>
        <w:t>«Народы – как одна семья,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Хотя язык их разный.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дочери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сыновья</w:t>
      </w:r>
    </w:p>
    <w:p w:rsidR="00A8090B" w:rsidRDefault="0033147D">
      <w:pPr>
        <w:spacing w:before="2"/>
        <w:ind w:left="591" w:right="590" w:firstLine="2453"/>
        <w:jc w:val="right"/>
        <w:rPr>
          <w:i/>
          <w:sz w:val="28"/>
        </w:rPr>
      </w:pPr>
      <w:r>
        <w:rPr>
          <w:i/>
          <w:sz w:val="28"/>
        </w:rPr>
        <w:t>Своей страны прекрасной»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Украинская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поэтесса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Наталья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Львовна</w:t>
      </w:r>
      <w:proofErr w:type="gramStart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</w:t>
      </w:r>
      <w:proofErr w:type="gramEnd"/>
      <w:r>
        <w:rPr>
          <w:i/>
          <w:sz w:val="28"/>
        </w:rPr>
        <w:t>абила.</w:t>
      </w:r>
    </w:p>
    <w:p w:rsidR="00A8090B" w:rsidRDefault="00A8090B">
      <w:pPr>
        <w:jc w:val="right"/>
        <w:rPr>
          <w:sz w:val="28"/>
        </w:rPr>
        <w:sectPr w:rsidR="00A8090B">
          <w:pgSz w:w="11910" w:h="16840"/>
          <w:pgMar w:top="1040" w:right="400" w:bottom="280" w:left="400" w:header="720" w:footer="720" w:gutter="0"/>
          <w:cols w:num="2" w:space="720" w:equalWidth="0">
            <w:col w:w="3295" w:space="889"/>
            <w:col w:w="6926"/>
          </w:cols>
        </w:sectPr>
      </w:pPr>
    </w:p>
    <w:p w:rsidR="00A8090B" w:rsidRDefault="0033147D">
      <w:pPr>
        <w:pStyle w:val="a3"/>
        <w:spacing w:line="276" w:lineRule="auto"/>
        <w:ind w:left="591" w:right="587" w:firstLine="7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158784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патриотизма. Чтобы привить ребёнку любовь к Родине, необходимо с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просторами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красотами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богатствами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Родины,</w:t>
      </w:r>
      <w:r>
        <w:rPr>
          <w:spacing w:val="25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уметь</w:t>
      </w:r>
      <w:r>
        <w:rPr>
          <w:spacing w:val="27"/>
        </w:rPr>
        <w:t xml:space="preserve"> </w:t>
      </w:r>
      <w:r>
        <w:t>добросовестно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ответственно</w:t>
      </w:r>
      <w:r>
        <w:rPr>
          <w:spacing w:val="26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любое</w:t>
      </w:r>
      <w:r>
        <w:rPr>
          <w:spacing w:val="26"/>
        </w:rPr>
        <w:t xml:space="preserve"> </w:t>
      </w:r>
      <w:r>
        <w:t>дело,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взялся.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зародить интерес к истории, обычаям и культуре своей Родины. Наш детский сад</w:t>
      </w:r>
      <w:r>
        <w:rPr>
          <w:spacing w:val="1"/>
        </w:rPr>
        <w:t xml:space="preserve"> </w:t>
      </w:r>
      <w:r>
        <w:t>посещают дети разных национальностей русские и татары, белорусы и армяне,</w:t>
      </w:r>
      <w:r>
        <w:rPr>
          <w:spacing w:val="1"/>
        </w:rPr>
        <w:t xml:space="preserve"> </w:t>
      </w:r>
      <w:r>
        <w:t>украинцы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</w:t>
      </w:r>
      <w:r>
        <w:t>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вероисповедание,</w:t>
      </w:r>
      <w:r>
        <w:rPr>
          <w:spacing w:val="-67"/>
        </w:rPr>
        <w:t xml:space="preserve"> </w:t>
      </w:r>
      <w:r>
        <w:t>традиции и особенности, но дошкольный возраст уникален, дети в этот период</w:t>
      </w:r>
      <w:r>
        <w:rPr>
          <w:spacing w:val="1"/>
        </w:rPr>
        <w:t xml:space="preserve"> </w:t>
      </w:r>
      <w:r>
        <w:t>воспринимают картинку мира по-другому, нежели взрослые. Поэтому, работу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жив</w:t>
      </w:r>
      <w:r>
        <w:t>ущим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молодым родителям в воспитании нравственных основ личности ребенка может</w:t>
      </w:r>
      <w:r>
        <w:rPr>
          <w:spacing w:val="1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учреждение.</w:t>
      </w:r>
    </w:p>
    <w:p w:rsidR="00A8090B" w:rsidRDefault="0033147D">
      <w:pPr>
        <w:pStyle w:val="a3"/>
        <w:spacing w:before="1"/>
        <w:ind w:left="591" w:right="589" w:firstLine="710"/>
        <w:jc w:val="both"/>
      </w:pPr>
      <w:r>
        <w:t>История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братское</w:t>
      </w:r>
      <w:r>
        <w:rPr>
          <w:spacing w:val="1"/>
        </w:rPr>
        <w:t xml:space="preserve"> </w:t>
      </w:r>
      <w:r>
        <w:t>сотрудничество и взаимопомощь наций и народностей, ставших на путь 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 в межнациональных отношениях – основа единства в борьбе з</w:t>
      </w:r>
      <w:r>
        <w:t>а мир,</w:t>
      </w:r>
      <w:r>
        <w:rPr>
          <w:spacing w:val="1"/>
        </w:rPr>
        <w:t xml:space="preserve"> </w:t>
      </w:r>
      <w:r>
        <w:t>который опирается на прочную нравственную основу. Без такой основы в стране</w:t>
      </w:r>
      <w:r>
        <w:rPr>
          <w:spacing w:val="1"/>
        </w:rPr>
        <w:t xml:space="preserve"> </w:t>
      </w:r>
      <w:r>
        <w:t>немыслим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настоящую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завтрашнем дне.</w:t>
      </w:r>
    </w:p>
    <w:p w:rsidR="00A8090B" w:rsidRDefault="00A8090B">
      <w:pPr>
        <w:jc w:val="both"/>
        <w:sectPr w:rsidR="00A8090B">
          <w:type w:val="continuous"/>
          <w:pgSz w:w="11910" w:h="16840"/>
          <w:pgMar w:top="1040" w:right="400" w:bottom="280" w:left="400" w:header="720" w:footer="720" w:gutter="0"/>
          <w:cols w:space="720"/>
        </w:sectPr>
      </w:pPr>
    </w:p>
    <w:p w:rsidR="00A8090B" w:rsidRDefault="0033147D">
      <w:pPr>
        <w:spacing w:before="67"/>
        <w:ind w:left="591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59296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spacing w:before="8"/>
        <w:rPr>
          <w:sz w:val="38"/>
        </w:rPr>
      </w:pPr>
    </w:p>
    <w:p w:rsidR="00A8090B" w:rsidRDefault="0033147D">
      <w:pPr>
        <w:ind w:left="591"/>
        <w:rPr>
          <w:sz w:val="28"/>
        </w:rPr>
      </w:pPr>
      <w:r>
        <w:rPr>
          <w:b/>
          <w:sz w:val="28"/>
        </w:rPr>
        <w:t>Состав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 воспитатели</w:t>
      </w:r>
    </w:p>
    <w:p w:rsidR="00A8090B" w:rsidRDefault="00A8090B">
      <w:pPr>
        <w:pStyle w:val="a3"/>
        <w:spacing w:before="5"/>
        <w:rPr>
          <w:sz w:val="36"/>
        </w:rPr>
      </w:pPr>
    </w:p>
    <w:p w:rsidR="00A8090B" w:rsidRDefault="0033147D">
      <w:pPr>
        <w:pStyle w:val="a4"/>
        <w:numPr>
          <w:ilvl w:val="0"/>
          <w:numId w:val="8"/>
        </w:numPr>
        <w:tabs>
          <w:tab w:val="left" w:pos="1461"/>
        </w:tabs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3-7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</w:p>
    <w:p w:rsidR="00A8090B" w:rsidRDefault="0033147D">
      <w:pPr>
        <w:pStyle w:val="a4"/>
        <w:numPr>
          <w:ilvl w:val="0"/>
          <w:numId w:val="8"/>
        </w:numPr>
        <w:tabs>
          <w:tab w:val="left" w:pos="1600"/>
        </w:tabs>
        <w:spacing w:before="48"/>
        <w:ind w:left="1599" w:hanging="234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</w:p>
    <w:p w:rsidR="00A8090B" w:rsidRDefault="0033147D">
      <w:pPr>
        <w:pStyle w:val="a4"/>
        <w:numPr>
          <w:ilvl w:val="1"/>
          <w:numId w:val="8"/>
        </w:numPr>
        <w:tabs>
          <w:tab w:val="left" w:pos="3281"/>
        </w:tabs>
        <w:spacing w:before="48"/>
        <w:ind w:hanging="165"/>
        <w:rPr>
          <w:sz w:val="28"/>
        </w:rPr>
      </w:pP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руководители</w:t>
      </w:r>
    </w:p>
    <w:p w:rsidR="00A8090B" w:rsidRDefault="0033147D">
      <w:pPr>
        <w:pStyle w:val="a4"/>
        <w:numPr>
          <w:ilvl w:val="1"/>
          <w:numId w:val="8"/>
        </w:numPr>
        <w:tabs>
          <w:tab w:val="left" w:pos="3281"/>
        </w:tabs>
        <w:spacing w:before="50"/>
        <w:ind w:hanging="165"/>
        <w:rPr>
          <w:sz w:val="28"/>
        </w:rPr>
      </w:pPr>
      <w:r>
        <w:rPr>
          <w:sz w:val="28"/>
        </w:rPr>
        <w:t>инструктор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ФИЗО</w:t>
      </w:r>
    </w:p>
    <w:p w:rsidR="00A8090B" w:rsidRDefault="0033147D">
      <w:pPr>
        <w:pStyle w:val="a4"/>
        <w:numPr>
          <w:ilvl w:val="1"/>
          <w:numId w:val="8"/>
        </w:numPr>
        <w:tabs>
          <w:tab w:val="left" w:pos="3283"/>
        </w:tabs>
        <w:spacing w:before="47"/>
        <w:ind w:left="3282" w:hanging="167"/>
        <w:rPr>
          <w:sz w:val="28"/>
        </w:rPr>
      </w:pPr>
      <w:r>
        <w:rPr>
          <w:sz w:val="28"/>
        </w:rPr>
        <w:t>учителя-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логопеды</w:t>
      </w: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spacing w:before="8"/>
        <w:rPr>
          <w:sz w:val="38"/>
        </w:rPr>
      </w:pPr>
    </w:p>
    <w:p w:rsidR="00A8090B" w:rsidRDefault="0033147D">
      <w:pPr>
        <w:ind w:left="591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 w:rsidR="00A728AC">
        <w:rPr>
          <w:sz w:val="28"/>
        </w:rPr>
        <w:t>(01.04.202</w:t>
      </w:r>
      <w:r w:rsidR="00A728AC">
        <w:rPr>
          <w:sz w:val="28"/>
          <w:lang w:val="en-US"/>
        </w:rPr>
        <w:t>4</w:t>
      </w:r>
      <w:r>
        <w:rPr>
          <w:sz w:val="28"/>
        </w:rPr>
        <w:t>-23.04.202</w:t>
      </w:r>
      <w:r w:rsidR="00A728AC">
        <w:rPr>
          <w:sz w:val="28"/>
          <w:lang w:val="en-US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гг.)</w:t>
      </w: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spacing w:before="7"/>
        <w:rPr>
          <w:sz w:val="38"/>
        </w:rPr>
      </w:pPr>
    </w:p>
    <w:p w:rsidR="00A8090B" w:rsidRDefault="0033147D">
      <w:pPr>
        <w:spacing w:before="1"/>
        <w:ind w:left="591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краткосрочный</w:t>
      </w:r>
      <w:proofErr w:type="gramEnd"/>
    </w:p>
    <w:p w:rsidR="00A8090B" w:rsidRDefault="0033147D">
      <w:pPr>
        <w:pStyle w:val="a3"/>
        <w:spacing w:before="67"/>
        <w:ind w:left="951"/>
      </w:pPr>
      <w:r>
        <w:rPr>
          <w:noProof/>
          <w:lang w:eastAsia="ru-RU"/>
        </w:rPr>
        <w:drawing>
          <wp:anchor distT="0" distB="0" distL="0" distR="0" simplePos="0" relativeHeight="487159808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Цель:</w:t>
      </w:r>
      <w:r>
        <w:rPr>
          <w:b/>
          <w:spacing w:val="-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дружеских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proofErr w:type="gramStart"/>
      <w:r>
        <w:t>между</w:t>
      </w:r>
      <w:proofErr w:type="gramEnd"/>
    </w:p>
    <w:p w:rsidR="00A8090B" w:rsidRDefault="0033147D">
      <w:pPr>
        <w:pStyle w:val="a3"/>
        <w:spacing w:before="51" w:line="276" w:lineRule="auto"/>
        <w:ind w:left="951" w:right="2015"/>
      </w:pPr>
      <w:r>
        <w:t>национальностями, через взаимопонимание, и изучение этнических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народов</w:t>
      </w:r>
    </w:p>
    <w:p w:rsidR="00A8090B" w:rsidRDefault="0033147D">
      <w:pPr>
        <w:spacing w:before="118"/>
        <w:ind w:left="1021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A8090B" w:rsidRDefault="0033147D">
      <w:pPr>
        <w:pStyle w:val="a4"/>
        <w:numPr>
          <w:ilvl w:val="0"/>
          <w:numId w:val="7"/>
        </w:numPr>
        <w:tabs>
          <w:tab w:val="left" w:pos="755"/>
        </w:tabs>
        <w:spacing w:before="170" w:line="276" w:lineRule="auto"/>
        <w:ind w:right="996" w:firstLine="0"/>
        <w:rPr>
          <w:sz w:val="28"/>
        </w:rPr>
      </w:pPr>
      <w:r>
        <w:rPr>
          <w:sz w:val="28"/>
        </w:rPr>
        <w:t>закрепление норм нравственного поведения, т. е. такие качества личности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щедрость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A8090B" w:rsidRDefault="00A8090B">
      <w:pPr>
        <w:pStyle w:val="a3"/>
        <w:rPr>
          <w:sz w:val="32"/>
        </w:rPr>
      </w:pPr>
    </w:p>
    <w:p w:rsidR="00A8090B" w:rsidRDefault="0033147D">
      <w:pPr>
        <w:pStyle w:val="a4"/>
        <w:numPr>
          <w:ilvl w:val="0"/>
          <w:numId w:val="7"/>
        </w:numPr>
        <w:tabs>
          <w:tab w:val="left" w:pos="755"/>
        </w:tabs>
        <w:spacing w:before="1" w:line="276" w:lineRule="auto"/>
        <w:ind w:right="787" w:firstLine="0"/>
        <w:rPr>
          <w:sz w:val="28"/>
        </w:rPr>
      </w:pPr>
      <w:r>
        <w:rPr>
          <w:sz w:val="28"/>
        </w:rPr>
        <w:t>знакомство детей с различными национальностями, проживающими в 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 с их обычаями и бытом, с обычаями и традициями русских, татар, армян,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казахов;</w:t>
      </w:r>
    </w:p>
    <w:p w:rsidR="00A8090B" w:rsidRDefault="00A8090B">
      <w:pPr>
        <w:pStyle w:val="a3"/>
        <w:spacing w:before="4"/>
        <w:rPr>
          <w:sz w:val="32"/>
        </w:rPr>
      </w:pPr>
    </w:p>
    <w:p w:rsidR="00A8090B" w:rsidRDefault="0033147D">
      <w:pPr>
        <w:pStyle w:val="a4"/>
        <w:numPr>
          <w:ilvl w:val="0"/>
          <w:numId w:val="7"/>
        </w:numPr>
        <w:tabs>
          <w:tab w:val="left" w:pos="755"/>
        </w:tabs>
        <w:spacing w:before="1" w:line="276" w:lineRule="auto"/>
        <w:ind w:right="904" w:firstLine="0"/>
        <w:rPr>
          <w:sz w:val="28"/>
        </w:rPr>
      </w:pPr>
      <w:r>
        <w:rPr>
          <w:sz w:val="28"/>
        </w:rPr>
        <w:t>формирование представления о дружбе, как о возможном союзе людей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национальностей;</w:t>
      </w:r>
    </w:p>
    <w:p w:rsidR="00A8090B" w:rsidRDefault="00A8090B">
      <w:pPr>
        <w:pStyle w:val="a3"/>
        <w:rPr>
          <w:sz w:val="32"/>
        </w:rPr>
      </w:pPr>
    </w:p>
    <w:p w:rsidR="00A8090B" w:rsidRDefault="0033147D">
      <w:pPr>
        <w:pStyle w:val="a4"/>
        <w:numPr>
          <w:ilvl w:val="0"/>
          <w:numId w:val="7"/>
        </w:numPr>
        <w:tabs>
          <w:tab w:val="left" w:pos="755"/>
        </w:tabs>
        <w:spacing w:line="278" w:lineRule="auto"/>
        <w:ind w:right="1166" w:firstLine="0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(сказках,</w:t>
      </w:r>
      <w:r>
        <w:rPr>
          <w:spacing w:val="-2"/>
          <w:sz w:val="28"/>
        </w:rPr>
        <w:t xml:space="preserve"> </w:t>
      </w:r>
      <w:r>
        <w:rPr>
          <w:sz w:val="28"/>
        </w:rPr>
        <w:t>легендах,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стихах)</w:t>
      </w:r>
    </w:p>
    <w:p w:rsidR="00A8090B" w:rsidRDefault="00A8090B">
      <w:pPr>
        <w:pStyle w:val="a3"/>
        <w:spacing w:before="7"/>
        <w:rPr>
          <w:sz w:val="31"/>
        </w:rPr>
      </w:pPr>
    </w:p>
    <w:p w:rsidR="00A8090B" w:rsidRDefault="0033147D">
      <w:pPr>
        <w:pStyle w:val="a4"/>
        <w:numPr>
          <w:ilvl w:val="0"/>
          <w:numId w:val="7"/>
        </w:numPr>
        <w:tabs>
          <w:tab w:val="left" w:pos="755"/>
        </w:tabs>
        <w:spacing w:before="1"/>
        <w:ind w:left="754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национальностей.</w:t>
      </w:r>
    </w:p>
    <w:p w:rsidR="00A8090B" w:rsidRDefault="00A8090B">
      <w:pPr>
        <w:pStyle w:val="a3"/>
        <w:spacing w:before="10"/>
        <w:rPr>
          <w:sz w:val="36"/>
        </w:rPr>
      </w:pPr>
    </w:p>
    <w:p w:rsidR="00A8090B" w:rsidRDefault="0033147D">
      <w:pPr>
        <w:pStyle w:val="Heading1"/>
        <w:ind w:left="591"/>
        <w:jc w:val="both"/>
      </w:pPr>
      <w:r>
        <w:t>Описание</w:t>
      </w:r>
      <w:r>
        <w:rPr>
          <w:spacing w:val="-3"/>
        </w:rPr>
        <w:t xml:space="preserve"> </w:t>
      </w:r>
      <w:r>
        <w:t>проду</w:t>
      </w:r>
      <w:r>
        <w:t>кта,</w:t>
      </w:r>
      <w:r>
        <w:rPr>
          <w:spacing w:val="-3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–</w:t>
      </w:r>
    </w:p>
    <w:p w:rsidR="00A8090B" w:rsidRDefault="00A8090B">
      <w:pPr>
        <w:pStyle w:val="a3"/>
        <w:spacing w:before="10"/>
        <w:rPr>
          <w:b/>
          <w:sz w:val="35"/>
        </w:rPr>
      </w:pPr>
    </w:p>
    <w:p w:rsidR="00A8090B" w:rsidRDefault="0033147D">
      <w:pPr>
        <w:pStyle w:val="a3"/>
        <w:spacing w:line="276" w:lineRule="auto"/>
        <w:ind w:left="591" w:right="594"/>
        <w:jc w:val="both"/>
      </w:pPr>
      <w:r>
        <w:t>Мини-музей, посвященной конкретной национальности: татар, русских, казахов,</w:t>
      </w:r>
      <w:r>
        <w:rPr>
          <w:spacing w:val="1"/>
        </w:rPr>
        <w:t xml:space="preserve"> </w:t>
      </w:r>
      <w:r>
        <w:t>армян,</w:t>
      </w:r>
      <w:r>
        <w:rPr>
          <w:spacing w:val="1"/>
        </w:rPr>
        <w:t xml:space="preserve"> </w:t>
      </w:r>
      <w:r>
        <w:t>фотовыставка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proofErr w:type="spellStart"/>
      <w:r>
        <w:t>квест</w:t>
      </w:r>
      <w:proofErr w:type="spellEnd"/>
      <w:r>
        <w:rPr>
          <w:spacing w:val="-4"/>
        </w:rPr>
        <w:t xml:space="preserve"> </w:t>
      </w:r>
      <w:proofErr w:type="gramStart"/>
      <w:r>
        <w:t>-и</w:t>
      </w:r>
      <w:proofErr w:type="gramEnd"/>
      <w:r>
        <w:t>гра</w:t>
      </w:r>
      <w:r>
        <w:rPr>
          <w:spacing w:val="-2"/>
        </w:rPr>
        <w:t xml:space="preserve"> </w:t>
      </w:r>
      <w:r>
        <w:t>«Цветок</w:t>
      </w:r>
      <w:r>
        <w:rPr>
          <w:spacing w:val="-6"/>
        </w:rPr>
        <w:t xml:space="preserve"> </w:t>
      </w:r>
      <w:r>
        <w:t>дружбы»,</w:t>
      </w:r>
      <w:r>
        <w:rPr>
          <w:spacing w:val="-1"/>
        </w:rPr>
        <w:t xml:space="preserve"> </w:t>
      </w:r>
      <w:r>
        <w:t>видеоотчет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игр.</w:t>
      </w:r>
    </w:p>
    <w:p w:rsidR="00A8090B" w:rsidRDefault="00A8090B">
      <w:pPr>
        <w:pStyle w:val="a3"/>
        <w:spacing w:before="8"/>
        <w:rPr>
          <w:sz w:val="30"/>
        </w:rPr>
      </w:pPr>
    </w:p>
    <w:p w:rsidR="00A8090B" w:rsidRDefault="0033147D">
      <w:pPr>
        <w:pStyle w:val="Heading1"/>
        <w:spacing w:before="1"/>
        <w:ind w:left="591"/>
        <w:jc w:val="both"/>
        <w:rPr>
          <w:b w:val="0"/>
        </w:rPr>
      </w:pPr>
      <w:r>
        <w:t>Разработка</w:t>
      </w:r>
      <w:r>
        <w:rPr>
          <w:spacing w:val="-3"/>
        </w:rPr>
        <w:t xml:space="preserve"> </w:t>
      </w:r>
      <w:r>
        <w:t>проекта</w:t>
      </w:r>
      <w:r>
        <w:rPr>
          <w:b w:val="0"/>
        </w:rPr>
        <w:t>:</w:t>
      </w:r>
    </w:p>
    <w:p w:rsidR="00A8090B" w:rsidRDefault="0033147D">
      <w:pPr>
        <w:pStyle w:val="a4"/>
        <w:numPr>
          <w:ilvl w:val="1"/>
          <w:numId w:val="7"/>
        </w:numPr>
        <w:tabs>
          <w:tab w:val="left" w:pos="1312"/>
        </w:tabs>
        <w:spacing w:before="16"/>
        <w:ind w:hanging="361"/>
        <w:rPr>
          <w:sz w:val="28"/>
        </w:rPr>
      </w:pPr>
      <w:r>
        <w:rPr>
          <w:sz w:val="28"/>
        </w:rPr>
        <w:lastRenderedPageBreak/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3-7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A8090B" w:rsidRDefault="00A8090B">
      <w:pPr>
        <w:pStyle w:val="a3"/>
        <w:spacing w:before="6"/>
        <w:rPr>
          <w:sz w:val="40"/>
        </w:rPr>
      </w:pPr>
    </w:p>
    <w:p w:rsidR="00A8090B" w:rsidRDefault="0033147D">
      <w:pPr>
        <w:pStyle w:val="a4"/>
        <w:numPr>
          <w:ilvl w:val="1"/>
          <w:numId w:val="7"/>
        </w:numPr>
        <w:tabs>
          <w:tab w:val="left" w:pos="1381"/>
          <w:tab w:val="left" w:pos="1382"/>
        </w:tabs>
        <w:ind w:left="1381" w:hanging="431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A8090B" w:rsidRDefault="00A8090B">
      <w:pPr>
        <w:pStyle w:val="a3"/>
        <w:spacing w:before="7"/>
        <w:rPr>
          <w:sz w:val="40"/>
        </w:rPr>
      </w:pPr>
    </w:p>
    <w:p w:rsidR="00A8090B" w:rsidRDefault="0033147D">
      <w:pPr>
        <w:pStyle w:val="a4"/>
        <w:numPr>
          <w:ilvl w:val="1"/>
          <w:numId w:val="7"/>
        </w:numPr>
        <w:tabs>
          <w:tab w:val="left" w:pos="1312"/>
        </w:tabs>
        <w:spacing w:before="1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семьёй.</w:t>
      </w:r>
    </w:p>
    <w:p w:rsidR="00A8090B" w:rsidRDefault="0033147D">
      <w:pPr>
        <w:pStyle w:val="Heading1"/>
        <w:spacing w:before="72"/>
        <w:ind w:left="591"/>
      </w:pPr>
      <w:r>
        <w:rPr>
          <w:noProof/>
          <w:lang w:eastAsia="ru-RU"/>
        </w:rPr>
        <w:drawing>
          <wp:anchor distT="0" distB="0" distL="0" distR="0" simplePos="0" relativeHeight="487160320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Ожидаемый</w:t>
      </w:r>
      <w:r>
        <w:rPr>
          <w:spacing w:val="-2"/>
        </w:rPr>
        <w:t xml:space="preserve"> </w:t>
      </w:r>
      <w:r>
        <w:t>результат</w:t>
      </w:r>
    </w:p>
    <w:p w:rsidR="00A8090B" w:rsidRDefault="00A8090B">
      <w:pPr>
        <w:pStyle w:val="a3"/>
        <w:rPr>
          <w:b/>
          <w:sz w:val="30"/>
        </w:rPr>
      </w:pPr>
    </w:p>
    <w:p w:rsidR="00A8090B" w:rsidRDefault="00A8090B">
      <w:pPr>
        <w:pStyle w:val="a3"/>
        <w:spacing w:before="3"/>
        <w:rPr>
          <w:b/>
          <w:sz w:val="30"/>
        </w:rPr>
      </w:pPr>
    </w:p>
    <w:p w:rsidR="00A8090B" w:rsidRDefault="0033147D">
      <w:pPr>
        <w:pStyle w:val="a4"/>
        <w:numPr>
          <w:ilvl w:val="0"/>
          <w:numId w:val="6"/>
        </w:numPr>
        <w:tabs>
          <w:tab w:val="left" w:pos="1299"/>
          <w:tab w:val="left" w:pos="1300"/>
        </w:tabs>
        <w:spacing w:before="1"/>
        <w:ind w:hanging="426"/>
        <w:rPr>
          <w:sz w:val="28"/>
        </w:rPr>
      </w:pPr>
      <w:r>
        <w:rPr>
          <w:sz w:val="28"/>
          <w:u w:val="single"/>
        </w:rPr>
        <w:t>для детей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10"/>
        </w:tabs>
        <w:spacing w:before="50"/>
        <w:ind w:left="2010" w:hanging="286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дошкольников.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10"/>
        </w:tabs>
        <w:spacing w:before="47"/>
        <w:ind w:left="2010" w:hanging="286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10"/>
        </w:tabs>
        <w:spacing w:before="50" w:line="273" w:lineRule="auto"/>
        <w:ind w:left="2010" w:right="2171" w:hanging="286"/>
        <w:rPr>
          <w:rFonts w:ascii="Wingdings" w:hAnsi="Wingdings"/>
          <w:sz w:val="28"/>
        </w:rPr>
      </w:pPr>
      <w:r>
        <w:rPr>
          <w:sz w:val="28"/>
        </w:rPr>
        <w:t>Сформировано уважительное отношение к людям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национальностей</w:t>
      </w:r>
    </w:p>
    <w:p w:rsidR="00A8090B" w:rsidRDefault="00A8090B">
      <w:pPr>
        <w:pStyle w:val="a3"/>
        <w:spacing w:before="10"/>
        <w:rPr>
          <w:sz w:val="24"/>
        </w:rPr>
      </w:pPr>
    </w:p>
    <w:p w:rsidR="00A8090B" w:rsidRDefault="0033147D">
      <w:pPr>
        <w:pStyle w:val="a4"/>
        <w:numPr>
          <w:ilvl w:val="0"/>
          <w:numId w:val="6"/>
        </w:numPr>
        <w:tabs>
          <w:tab w:val="left" w:pos="1312"/>
        </w:tabs>
        <w:ind w:left="1311" w:hanging="361"/>
        <w:rPr>
          <w:sz w:val="28"/>
        </w:rPr>
      </w:pPr>
      <w:r>
        <w:rPr>
          <w:sz w:val="28"/>
          <w:u w:val="single"/>
        </w:rPr>
        <w:t>для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педагогов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32"/>
          <w:tab w:val="left" w:pos="3695"/>
          <w:tab w:val="left" w:pos="5775"/>
          <w:tab w:val="left" w:pos="6839"/>
          <w:tab w:val="left" w:pos="9324"/>
        </w:tabs>
        <w:spacing w:before="48" w:line="276" w:lineRule="auto"/>
        <w:ind w:right="594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теоретического</w:t>
      </w:r>
      <w:r>
        <w:rPr>
          <w:sz w:val="28"/>
        </w:rPr>
        <w:tab/>
        <w:t>уровня</w:t>
      </w:r>
      <w:r>
        <w:rPr>
          <w:sz w:val="28"/>
        </w:rPr>
        <w:tab/>
        <w:t>профессионализма</w:t>
      </w:r>
      <w:r>
        <w:rPr>
          <w:sz w:val="28"/>
        </w:rPr>
        <w:tab/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32"/>
        </w:tabs>
        <w:spacing w:before="1"/>
        <w:ind w:hanging="361"/>
        <w:rPr>
          <w:rFonts w:ascii="Wingdings" w:hAnsi="Wingdings"/>
          <w:sz w:val="28"/>
        </w:rPr>
      </w:pPr>
      <w:r>
        <w:rPr>
          <w:sz w:val="28"/>
        </w:rPr>
        <w:t>Самореализация.</w:t>
      </w:r>
    </w:p>
    <w:p w:rsidR="00A8090B" w:rsidRDefault="00A8090B">
      <w:pPr>
        <w:pStyle w:val="a3"/>
        <w:rPr>
          <w:sz w:val="30"/>
        </w:rPr>
      </w:pPr>
    </w:p>
    <w:p w:rsidR="00A8090B" w:rsidRDefault="00A8090B">
      <w:pPr>
        <w:pStyle w:val="a3"/>
        <w:spacing w:before="5"/>
        <w:rPr>
          <w:sz w:val="38"/>
        </w:rPr>
      </w:pPr>
    </w:p>
    <w:p w:rsidR="00A8090B" w:rsidRDefault="0033147D">
      <w:pPr>
        <w:pStyle w:val="a4"/>
        <w:numPr>
          <w:ilvl w:val="0"/>
          <w:numId w:val="6"/>
        </w:numPr>
        <w:tabs>
          <w:tab w:val="left" w:pos="1312"/>
        </w:tabs>
        <w:ind w:left="1311" w:hanging="361"/>
        <w:jc w:val="both"/>
        <w:rPr>
          <w:sz w:val="28"/>
        </w:rPr>
      </w:pPr>
      <w:r>
        <w:rPr>
          <w:sz w:val="28"/>
          <w:u w:val="single"/>
        </w:rPr>
        <w:t>для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32"/>
        </w:tabs>
        <w:spacing w:before="50" w:line="276" w:lineRule="auto"/>
        <w:ind w:right="592"/>
        <w:jc w:val="both"/>
        <w:rPr>
          <w:rFonts w:ascii="Wingdings" w:hAnsi="Wingdings"/>
          <w:sz w:val="24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A8090B" w:rsidRDefault="0033147D">
      <w:pPr>
        <w:pStyle w:val="a4"/>
        <w:numPr>
          <w:ilvl w:val="1"/>
          <w:numId w:val="6"/>
        </w:numPr>
        <w:tabs>
          <w:tab w:val="left" w:pos="2032"/>
        </w:tabs>
        <w:spacing w:before="1" w:line="276" w:lineRule="auto"/>
        <w:ind w:right="590"/>
        <w:jc w:val="both"/>
        <w:rPr>
          <w:rFonts w:ascii="Wingdings" w:hAnsi="Wingdings"/>
          <w:sz w:val="24"/>
        </w:rPr>
      </w:pPr>
      <w:r>
        <w:rPr>
          <w:sz w:val="28"/>
        </w:rPr>
        <w:t xml:space="preserve">Повышение уровня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педагогической</w:t>
      </w:r>
      <w:proofErr w:type="gramEnd"/>
      <w:r>
        <w:rPr>
          <w:sz w:val="28"/>
        </w:rPr>
        <w:t xml:space="preserve"> культуры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 активность, повышение ответственности родителей к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 по отношению к детям и обра</w:t>
      </w:r>
      <w:r>
        <w:rPr>
          <w:sz w:val="28"/>
        </w:rPr>
        <w:t>зовательному процессу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A8090B" w:rsidRDefault="0033147D">
      <w:pPr>
        <w:pStyle w:val="Heading1"/>
        <w:spacing w:before="66"/>
        <w:ind w:left="591"/>
      </w:pPr>
      <w:r>
        <w:rPr>
          <w:noProof/>
          <w:lang w:eastAsia="ru-RU"/>
        </w:rPr>
        <w:drawing>
          <wp:anchor distT="0" distB="0" distL="0" distR="0" simplePos="0" relativeHeight="487160832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:rsidR="00A8090B" w:rsidRDefault="00A8090B">
      <w:pPr>
        <w:pStyle w:val="a3"/>
        <w:spacing w:before="10"/>
        <w:rPr>
          <w:b/>
          <w:sz w:val="30"/>
        </w:rPr>
      </w:pPr>
    </w:p>
    <w:p w:rsidR="00A8090B" w:rsidRDefault="0033147D">
      <w:pPr>
        <w:pStyle w:val="a4"/>
        <w:numPr>
          <w:ilvl w:val="0"/>
          <w:numId w:val="5"/>
        </w:numPr>
        <w:tabs>
          <w:tab w:val="left" w:pos="804"/>
        </w:tabs>
        <w:spacing w:before="1" w:line="321" w:lineRule="exact"/>
        <w:rPr>
          <w:b/>
          <w:sz w:val="28"/>
        </w:rPr>
      </w:pPr>
      <w:r>
        <w:rPr>
          <w:b/>
          <w:sz w:val="28"/>
        </w:rPr>
        <w:t>ПОДГОТОВИТЕЛЬНЫЙ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line="320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right="1209"/>
        <w:rPr>
          <w:rFonts w:ascii="Wingdings" w:hAnsi="Wingdings"/>
          <w:sz w:val="28"/>
        </w:rPr>
      </w:pPr>
      <w:r>
        <w:rPr>
          <w:sz w:val="28"/>
        </w:rPr>
        <w:t>Информирование участников проекта об актуальности, целях и задачах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  <w:tab w:val="left" w:pos="2469"/>
          <w:tab w:val="left" w:pos="4388"/>
          <w:tab w:val="left" w:pos="4788"/>
          <w:tab w:val="left" w:pos="7009"/>
          <w:tab w:val="left" w:pos="8647"/>
          <w:tab w:val="left" w:pos="9188"/>
        </w:tabs>
        <w:spacing w:line="242" w:lineRule="auto"/>
        <w:ind w:right="599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методической</w:t>
      </w:r>
      <w:r>
        <w:rPr>
          <w:sz w:val="28"/>
        </w:rPr>
        <w:tab/>
        <w:t>и</w:t>
      </w:r>
      <w:r>
        <w:rPr>
          <w:sz w:val="28"/>
        </w:rPr>
        <w:tab/>
        <w:t>художественной</w:t>
      </w:r>
      <w:r>
        <w:rPr>
          <w:sz w:val="28"/>
        </w:rPr>
        <w:tab/>
        <w:t>литературы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выбранной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line="317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Изучить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right="589"/>
        <w:rPr>
          <w:rFonts w:ascii="Wingdings" w:hAnsi="Wingdings"/>
          <w:sz w:val="28"/>
        </w:rPr>
      </w:pPr>
      <w:r>
        <w:rPr>
          <w:sz w:val="28"/>
        </w:rPr>
        <w:t>Разработать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правовую,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32"/>
          <w:sz w:val="28"/>
        </w:rPr>
        <w:t xml:space="preserve"> </w:t>
      </w:r>
      <w:r>
        <w:rPr>
          <w:sz w:val="28"/>
        </w:rPr>
        <w:t>базу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Подобрать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hanging="361"/>
        <w:rPr>
          <w:rFonts w:ascii="Wingdings" w:hAnsi="Wingdings"/>
          <w:sz w:val="28"/>
        </w:rPr>
      </w:pPr>
      <w:r>
        <w:rPr>
          <w:color w:val="111111"/>
          <w:sz w:val="28"/>
        </w:rPr>
        <w:t>Подбор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литературы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те</w:t>
      </w:r>
      <w:r>
        <w:rPr>
          <w:color w:val="111111"/>
          <w:sz w:val="28"/>
        </w:rPr>
        <w:t>ме,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буклетов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открыток.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right="591"/>
        <w:rPr>
          <w:rFonts w:ascii="Wingdings" w:hAnsi="Wingdings"/>
          <w:sz w:val="28"/>
        </w:rPr>
      </w:pPr>
      <w:r>
        <w:rPr>
          <w:color w:val="111111"/>
          <w:sz w:val="28"/>
        </w:rPr>
        <w:t>Подбор</w:t>
      </w:r>
      <w:r>
        <w:rPr>
          <w:color w:val="111111"/>
          <w:spacing w:val="31"/>
          <w:sz w:val="28"/>
        </w:rPr>
        <w:t xml:space="preserve"> </w:t>
      </w:r>
      <w:r>
        <w:rPr>
          <w:color w:val="111111"/>
          <w:sz w:val="28"/>
        </w:rPr>
        <w:t>иллюстраций,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фотографий,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текстов</w:t>
      </w:r>
      <w:r>
        <w:rPr>
          <w:color w:val="111111"/>
          <w:spacing w:val="30"/>
          <w:sz w:val="28"/>
        </w:rPr>
        <w:t xml:space="preserve"> </w:t>
      </w:r>
      <w:r>
        <w:rPr>
          <w:color w:val="111111"/>
          <w:sz w:val="28"/>
        </w:rPr>
        <w:t>художественных</w:t>
      </w:r>
      <w:r>
        <w:rPr>
          <w:color w:val="111111"/>
          <w:spacing w:val="32"/>
          <w:sz w:val="28"/>
        </w:rPr>
        <w:t xml:space="preserve"> </w:t>
      </w:r>
      <w:r>
        <w:rPr>
          <w:color w:val="111111"/>
          <w:sz w:val="28"/>
        </w:rPr>
        <w:t>произведений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стихотворений.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line="321" w:lineRule="exact"/>
        <w:ind w:hanging="361"/>
        <w:rPr>
          <w:rFonts w:ascii="Wingdings" w:hAnsi="Wingdings"/>
          <w:sz w:val="28"/>
        </w:rPr>
      </w:pPr>
      <w:r>
        <w:rPr>
          <w:color w:val="111111"/>
          <w:sz w:val="28"/>
        </w:rPr>
        <w:t>Привлечь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-3"/>
          <w:sz w:val="28"/>
        </w:rPr>
        <w:t xml:space="preserve"> </w:t>
      </w:r>
      <w:proofErr w:type="gramStart"/>
      <w:r>
        <w:rPr>
          <w:color w:val="111111"/>
          <w:sz w:val="28"/>
        </w:rPr>
        <w:t>к</w:t>
      </w:r>
      <w:proofErr w:type="gram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мини-музеев.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line="320" w:lineRule="exact"/>
        <w:ind w:hanging="361"/>
        <w:rPr>
          <w:rFonts w:ascii="Wingdings" w:hAnsi="Wingdings"/>
          <w:sz w:val="28"/>
        </w:rPr>
      </w:pPr>
      <w:r>
        <w:rPr>
          <w:color w:val="111111"/>
          <w:sz w:val="28"/>
        </w:rPr>
        <w:t>Подбор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слайдов,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презентаций.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line="321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A8090B" w:rsidRDefault="00A8090B">
      <w:pPr>
        <w:pStyle w:val="a3"/>
        <w:spacing w:before="3"/>
        <w:rPr>
          <w:sz w:val="26"/>
        </w:rPr>
      </w:pPr>
    </w:p>
    <w:p w:rsidR="00A8090B" w:rsidRDefault="0033147D">
      <w:pPr>
        <w:pStyle w:val="Heading1"/>
        <w:numPr>
          <w:ilvl w:val="0"/>
          <w:numId w:val="5"/>
        </w:numPr>
        <w:tabs>
          <w:tab w:val="left" w:pos="804"/>
        </w:tabs>
      </w:pPr>
      <w:r>
        <w:t>ПРАКТИЧЕСКИЙ</w:t>
      </w:r>
      <w:r>
        <w:rPr>
          <w:spacing w:val="-3"/>
        </w:rPr>
        <w:t xml:space="preserve"> </w:t>
      </w:r>
      <w:r>
        <w:t>ЭТАП</w:t>
      </w:r>
    </w:p>
    <w:p w:rsidR="00A8090B" w:rsidRDefault="0033147D">
      <w:pPr>
        <w:spacing w:before="17"/>
        <w:ind w:left="1311"/>
        <w:rPr>
          <w:b/>
          <w:sz w:val="28"/>
        </w:rPr>
      </w:pPr>
      <w:r>
        <w:rPr>
          <w:b/>
          <w:sz w:val="28"/>
        </w:rPr>
        <w:t>Заучивание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</w:t>
      </w:r>
    </w:p>
    <w:p w:rsidR="00A8090B" w:rsidRDefault="0033147D">
      <w:pPr>
        <w:pStyle w:val="Heading1"/>
        <w:spacing w:before="16"/>
      </w:pPr>
      <w:r>
        <w:t>Чтение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63"/>
        </w:rPr>
        <w:t xml:space="preserve"> </w:t>
      </w:r>
      <w:r>
        <w:t>литературы</w:t>
      </w:r>
    </w:p>
    <w:p w:rsidR="00A8090B" w:rsidRDefault="0033147D">
      <w:pPr>
        <w:spacing w:before="15" w:line="252" w:lineRule="auto"/>
        <w:ind w:left="1311" w:right="58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знакомящих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традициями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национальностей</w:t>
      </w:r>
    </w:p>
    <w:p w:rsidR="00A8090B" w:rsidRDefault="0033147D">
      <w:pPr>
        <w:pStyle w:val="Heading1"/>
        <w:spacing w:line="244" w:lineRule="auto"/>
        <w:ind w:right="3287"/>
        <w:rPr>
          <w:b w:val="0"/>
        </w:rPr>
      </w:pPr>
      <w:r>
        <w:t>Художественно- творческая деятельность с детьми</w:t>
      </w:r>
      <w:r>
        <w:rPr>
          <w:spacing w:val="-67"/>
        </w:rPr>
        <w:t xml:space="preserve"> </w:t>
      </w:r>
      <w:r>
        <w:t>Экскурсия в мини- музеи национальных культур</w:t>
      </w:r>
      <w:r>
        <w:rPr>
          <w:spacing w:val="1"/>
        </w:rPr>
        <w:t xml:space="preserve"> </w:t>
      </w:r>
      <w:r>
        <w:rPr>
          <w:b w:val="0"/>
          <w:u w:val="single"/>
        </w:rPr>
        <w:t>Работа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u w:val="single"/>
        </w:rPr>
        <w:t>с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u w:val="single"/>
        </w:rPr>
        <w:t>родите</w:t>
      </w:r>
      <w:r>
        <w:rPr>
          <w:b w:val="0"/>
          <w:u w:val="single"/>
        </w:rPr>
        <w:t>лями:</w:t>
      </w:r>
    </w:p>
    <w:p w:rsidR="00A8090B" w:rsidRDefault="00A8090B">
      <w:pPr>
        <w:pStyle w:val="a3"/>
        <w:spacing w:before="9"/>
        <w:rPr>
          <w:sz w:val="23"/>
        </w:rPr>
      </w:pPr>
    </w:p>
    <w:p w:rsidR="00A8090B" w:rsidRDefault="0033147D">
      <w:pPr>
        <w:pStyle w:val="a4"/>
        <w:numPr>
          <w:ilvl w:val="0"/>
          <w:numId w:val="4"/>
        </w:numPr>
        <w:tabs>
          <w:tab w:val="left" w:pos="2031"/>
          <w:tab w:val="left" w:pos="203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мини-музеев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национальностям</w:t>
      </w:r>
    </w:p>
    <w:p w:rsidR="00A8090B" w:rsidRDefault="0033147D">
      <w:pPr>
        <w:pStyle w:val="a4"/>
        <w:numPr>
          <w:ilvl w:val="0"/>
          <w:numId w:val="4"/>
        </w:numPr>
        <w:tabs>
          <w:tab w:val="left" w:pos="2031"/>
          <w:tab w:val="left" w:pos="2032"/>
        </w:tabs>
        <w:spacing w:line="342" w:lineRule="exact"/>
        <w:ind w:hanging="361"/>
        <w:rPr>
          <w:sz w:val="28"/>
        </w:rPr>
      </w:pPr>
      <w:proofErr w:type="gramStart"/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</w:t>
      </w:r>
      <w:proofErr w:type="gramEnd"/>
    </w:p>
    <w:p w:rsidR="00A8090B" w:rsidRDefault="0033147D">
      <w:pPr>
        <w:pStyle w:val="Heading1"/>
        <w:numPr>
          <w:ilvl w:val="0"/>
          <w:numId w:val="5"/>
        </w:numPr>
        <w:tabs>
          <w:tab w:val="left" w:pos="804"/>
        </w:tabs>
        <w:spacing w:before="298"/>
      </w:pPr>
      <w:r>
        <w:t>ЗАКЛЮЧИТЕЛЬНЫЙ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before="17"/>
        <w:ind w:hanging="361"/>
        <w:rPr>
          <w:rFonts w:ascii="Wingdings" w:hAnsi="Wingdings"/>
          <w:b/>
          <w:sz w:val="28"/>
        </w:rPr>
      </w:pPr>
      <w:proofErr w:type="spellStart"/>
      <w:r>
        <w:rPr>
          <w:b/>
          <w:sz w:val="28"/>
        </w:rPr>
        <w:t>Квест</w:t>
      </w:r>
      <w:proofErr w:type="spellEnd"/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-и</w:t>
      </w:r>
      <w:proofErr w:type="gramEnd"/>
      <w:r>
        <w:rPr>
          <w:b/>
          <w:sz w:val="28"/>
        </w:rPr>
        <w:t>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«Цветок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дружбы»</w:t>
      </w:r>
    </w:p>
    <w:p w:rsidR="00A8090B" w:rsidRDefault="0033147D">
      <w:pPr>
        <w:pStyle w:val="Heading1"/>
        <w:numPr>
          <w:ilvl w:val="1"/>
          <w:numId w:val="5"/>
        </w:numPr>
        <w:tabs>
          <w:tab w:val="left" w:pos="1312"/>
          <w:tab w:val="left" w:pos="3455"/>
          <w:tab w:val="left" w:pos="5171"/>
          <w:tab w:val="left" w:pos="6213"/>
          <w:tab w:val="left" w:pos="8268"/>
          <w:tab w:val="left" w:pos="8681"/>
        </w:tabs>
        <w:spacing w:before="17" w:line="252" w:lineRule="auto"/>
        <w:ind w:right="589"/>
        <w:rPr>
          <w:rFonts w:ascii="Wingdings" w:hAnsi="Wingdings"/>
        </w:rPr>
      </w:pPr>
      <w:r>
        <w:t>Фотовыставка</w:t>
      </w:r>
      <w:r>
        <w:tab/>
        <w:t>творческих</w:t>
      </w:r>
      <w:r>
        <w:tab/>
        <w:t>работ,</w:t>
      </w:r>
      <w:r>
        <w:tab/>
        <w:t>выполненных</w:t>
      </w:r>
      <w:r>
        <w:tab/>
        <w:t>в</w:t>
      </w:r>
      <w:r>
        <w:tab/>
      </w:r>
      <w:r>
        <w:rPr>
          <w:spacing w:val="-1"/>
        </w:rPr>
        <w:t>национальной</w:t>
      </w:r>
      <w:r>
        <w:rPr>
          <w:spacing w:val="-67"/>
        </w:rPr>
        <w:t xml:space="preserve"> </w:t>
      </w:r>
      <w:r>
        <w:t>стилистике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hanging="361"/>
        <w:rPr>
          <w:rFonts w:ascii="Wingdings" w:hAnsi="Wingdings"/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проекта.</w:t>
      </w:r>
    </w:p>
    <w:p w:rsidR="00A8090B" w:rsidRDefault="0033147D">
      <w:pPr>
        <w:pStyle w:val="Heading1"/>
        <w:numPr>
          <w:ilvl w:val="1"/>
          <w:numId w:val="5"/>
        </w:numPr>
        <w:tabs>
          <w:tab w:val="left" w:pos="1312"/>
        </w:tabs>
        <w:spacing w:before="17"/>
        <w:ind w:hanging="361"/>
        <w:rPr>
          <w:rFonts w:ascii="Wingdings" w:hAnsi="Wingdings"/>
        </w:rPr>
      </w:pP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A8090B" w:rsidRDefault="0033147D">
      <w:pPr>
        <w:spacing w:before="71"/>
        <w:ind w:left="591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161344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НОРМАТИВНО-ПРАВОВЫЕ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</w:p>
    <w:p w:rsidR="00A8090B" w:rsidRDefault="0033147D">
      <w:pPr>
        <w:pStyle w:val="a3"/>
        <w:spacing w:before="45" w:line="276" w:lineRule="auto"/>
        <w:ind w:left="591" w:right="589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17</w:t>
      </w:r>
      <w:r>
        <w:rPr>
          <w:spacing w:val="70"/>
        </w:rPr>
        <w:t xml:space="preserve"> </w:t>
      </w:r>
      <w:r>
        <w:t>октября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 1155</w:t>
      </w:r>
      <w:r>
        <w:rPr>
          <w:spacing w:val="-6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образования"</w:t>
      </w:r>
    </w:p>
    <w:p w:rsidR="00A8090B" w:rsidRDefault="0033147D">
      <w:pPr>
        <w:pStyle w:val="a3"/>
        <w:spacing w:line="320" w:lineRule="exact"/>
        <w:ind w:left="591"/>
        <w:jc w:val="both"/>
      </w:pPr>
      <w:r>
        <w:t>УЧЕБНО-МЕТОДИЧЕСКИЕ</w:t>
      </w:r>
      <w:r>
        <w:rPr>
          <w:spacing w:val="-5"/>
        </w:rPr>
        <w:t xml:space="preserve"> </w:t>
      </w:r>
      <w:r>
        <w:t>РЕСУРСЫ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00"/>
        </w:tabs>
        <w:spacing w:before="50" w:line="276" w:lineRule="auto"/>
        <w:ind w:left="1299" w:right="587" w:hanging="281"/>
        <w:rPr>
          <w:rFonts w:ascii="Wingdings" w:hAnsi="Wingdings"/>
          <w:sz w:val="28"/>
        </w:rPr>
      </w:pPr>
      <w:r>
        <w:rPr>
          <w:sz w:val="28"/>
        </w:rPr>
        <w:t>Зверева</w:t>
      </w:r>
      <w:r>
        <w:rPr>
          <w:spacing w:val="14"/>
          <w:sz w:val="28"/>
        </w:rPr>
        <w:t xml:space="preserve"> </w:t>
      </w:r>
      <w:r>
        <w:rPr>
          <w:sz w:val="28"/>
        </w:rPr>
        <w:t>О.Х.,</w:t>
      </w:r>
      <w:r>
        <w:rPr>
          <w:spacing w:val="13"/>
          <w:sz w:val="28"/>
        </w:rPr>
        <w:t xml:space="preserve"> </w:t>
      </w:r>
      <w:r>
        <w:rPr>
          <w:sz w:val="28"/>
        </w:rPr>
        <w:t>Кротова</w:t>
      </w:r>
      <w:r>
        <w:rPr>
          <w:spacing w:val="14"/>
          <w:sz w:val="28"/>
        </w:rPr>
        <w:t xml:space="preserve"> </w:t>
      </w:r>
      <w:r>
        <w:rPr>
          <w:sz w:val="28"/>
        </w:rPr>
        <w:t>Т.В.,</w:t>
      </w:r>
      <w:r>
        <w:rPr>
          <w:spacing w:val="15"/>
          <w:sz w:val="28"/>
        </w:rPr>
        <w:t xml:space="preserve"> </w:t>
      </w:r>
      <w:r>
        <w:rPr>
          <w:sz w:val="28"/>
        </w:rPr>
        <w:t>«Общение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ДОУ»: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Т.Ц.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00"/>
        </w:tabs>
        <w:spacing w:line="278" w:lineRule="auto"/>
        <w:ind w:left="1299" w:right="589" w:hanging="281"/>
        <w:rPr>
          <w:rFonts w:ascii="Wingdings" w:hAnsi="Wingdings"/>
          <w:sz w:val="28"/>
        </w:rPr>
      </w:pPr>
      <w:r>
        <w:rPr>
          <w:sz w:val="28"/>
        </w:rPr>
        <w:t>Васильева</w:t>
      </w:r>
      <w:r>
        <w:rPr>
          <w:spacing w:val="34"/>
          <w:sz w:val="28"/>
        </w:rPr>
        <w:t xml:space="preserve"> </w:t>
      </w:r>
      <w:r>
        <w:rPr>
          <w:sz w:val="28"/>
        </w:rPr>
        <w:t>Н.Н.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участвуем</w:t>
      </w:r>
      <w:r>
        <w:rPr>
          <w:spacing w:val="34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38"/>
          <w:sz w:val="28"/>
        </w:rPr>
        <w:t xml:space="preserve"> </w:t>
      </w:r>
      <w:r>
        <w:rPr>
          <w:sz w:val="28"/>
        </w:rPr>
        <w:t>//</w:t>
      </w:r>
      <w:r>
        <w:rPr>
          <w:spacing w:val="3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A8090B" w:rsidRDefault="00A8090B">
      <w:pPr>
        <w:pStyle w:val="a3"/>
        <w:spacing w:before="8"/>
        <w:rPr>
          <w:sz w:val="24"/>
        </w:rPr>
      </w:pP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right="1328"/>
        <w:rPr>
          <w:rFonts w:ascii="Wingdings" w:hAnsi="Wingdings"/>
          <w:color w:val="111111"/>
          <w:sz w:val="28"/>
        </w:rPr>
      </w:pPr>
      <w:r>
        <w:rPr>
          <w:color w:val="111111"/>
          <w:sz w:val="28"/>
        </w:rPr>
        <w:t>Ветлугина Н. А., Казакова Т. Г. Нравственно-эстетическое воспитание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детском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саду. – М.</w:t>
      </w:r>
      <w:proofErr w:type="gramStart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: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Просвещение,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1989.</w:t>
      </w:r>
    </w:p>
    <w:p w:rsidR="00A8090B" w:rsidRDefault="00A8090B">
      <w:pPr>
        <w:pStyle w:val="a3"/>
        <w:spacing w:before="5"/>
        <w:rPr>
          <w:sz w:val="25"/>
        </w:rPr>
      </w:pP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ind w:right="1610"/>
        <w:rPr>
          <w:rFonts w:ascii="Wingdings" w:hAnsi="Wingdings"/>
          <w:color w:val="111111"/>
          <w:sz w:val="28"/>
        </w:rPr>
      </w:pPr>
      <w:r>
        <w:rPr>
          <w:color w:val="111111"/>
          <w:sz w:val="28"/>
        </w:rPr>
        <w:t>Журавлева Е. Н. Развиваем творческое воображение дошкольников: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пособие для педагогов учреждений, обеспечивающих получение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дошкольного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образования.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Мозырь: Белый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Ветер,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2010.</w:t>
      </w:r>
    </w:p>
    <w:p w:rsidR="00A8090B" w:rsidRDefault="00A8090B">
      <w:pPr>
        <w:pStyle w:val="a3"/>
        <w:spacing w:before="6"/>
        <w:rPr>
          <w:sz w:val="25"/>
        </w:rPr>
      </w:pPr>
    </w:p>
    <w:p w:rsidR="00A8090B" w:rsidRDefault="0033147D">
      <w:pPr>
        <w:pStyle w:val="a4"/>
        <w:numPr>
          <w:ilvl w:val="1"/>
          <w:numId w:val="5"/>
        </w:numPr>
        <w:tabs>
          <w:tab w:val="left" w:pos="1381"/>
          <w:tab w:val="left" w:pos="1382"/>
        </w:tabs>
        <w:ind w:right="604"/>
        <w:rPr>
          <w:rFonts w:ascii="Wingdings" w:hAnsi="Wingdings"/>
          <w:color w:val="111111"/>
          <w:sz w:val="28"/>
        </w:rPr>
      </w:pPr>
      <w:r>
        <w:tab/>
      </w:r>
      <w:r>
        <w:rPr>
          <w:color w:val="111111"/>
          <w:sz w:val="28"/>
        </w:rPr>
        <w:t xml:space="preserve">Нечаева В. Г., </w:t>
      </w:r>
      <w:proofErr w:type="spellStart"/>
      <w:r>
        <w:rPr>
          <w:color w:val="111111"/>
          <w:sz w:val="28"/>
        </w:rPr>
        <w:t>МарковаТ</w:t>
      </w:r>
      <w:proofErr w:type="spellEnd"/>
      <w:r>
        <w:rPr>
          <w:color w:val="111111"/>
          <w:sz w:val="28"/>
        </w:rPr>
        <w:t>. А., Жуковская Р. И., Година Г. Н., Козлова С. А.,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Виноградова Н. Ф., Буре Р. С., </w:t>
      </w:r>
      <w:proofErr w:type="spellStart"/>
      <w:r>
        <w:rPr>
          <w:color w:val="111111"/>
          <w:sz w:val="28"/>
        </w:rPr>
        <w:t>Загик</w:t>
      </w:r>
      <w:proofErr w:type="spellEnd"/>
      <w:r>
        <w:rPr>
          <w:color w:val="111111"/>
          <w:sz w:val="28"/>
        </w:rPr>
        <w:t xml:space="preserve"> Л. В., Виноградова А. М. Нравственное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детском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саду.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3-е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изд.,</w:t>
      </w:r>
      <w:r>
        <w:rPr>
          <w:color w:val="111111"/>
          <w:spacing w:val="2"/>
          <w:sz w:val="28"/>
        </w:rPr>
        <w:t xml:space="preserve"> </w:t>
      </w:r>
      <w:proofErr w:type="spellStart"/>
      <w:r>
        <w:rPr>
          <w:color w:val="111111"/>
          <w:sz w:val="28"/>
        </w:rPr>
        <w:t>испр</w:t>
      </w:r>
      <w:proofErr w:type="spellEnd"/>
      <w:r>
        <w:rPr>
          <w:color w:val="111111"/>
          <w:sz w:val="28"/>
        </w:rPr>
        <w:t>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 доп.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М.</w:t>
      </w:r>
      <w:proofErr w:type="gramStart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:</w:t>
      </w:r>
      <w:proofErr w:type="gramEnd"/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Просвещение,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1984.</w:t>
      </w:r>
    </w:p>
    <w:p w:rsidR="00A8090B" w:rsidRDefault="00A8090B">
      <w:pPr>
        <w:pStyle w:val="a3"/>
        <w:spacing w:before="4"/>
        <w:rPr>
          <w:sz w:val="25"/>
        </w:rPr>
      </w:pP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before="1"/>
        <w:ind w:right="1735"/>
        <w:rPr>
          <w:rFonts w:ascii="Wingdings" w:hAnsi="Wingdings"/>
          <w:color w:val="111111"/>
          <w:sz w:val="28"/>
        </w:rPr>
      </w:pPr>
      <w:r>
        <w:rPr>
          <w:color w:val="111111"/>
          <w:sz w:val="28"/>
        </w:rPr>
        <w:t xml:space="preserve">Петрова В. И., </w:t>
      </w:r>
      <w:proofErr w:type="spellStart"/>
      <w:r>
        <w:rPr>
          <w:color w:val="111111"/>
          <w:sz w:val="28"/>
        </w:rPr>
        <w:t>Стульник</w:t>
      </w:r>
      <w:proofErr w:type="spellEnd"/>
      <w:r>
        <w:rPr>
          <w:color w:val="111111"/>
          <w:sz w:val="28"/>
        </w:rPr>
        <w:t xml:space="preserve"> Т. </w:t>
      </w:r>
      <w:r>
        <w:rPr>
          <w:color w:val="111111"/>
          <w:sz w:val="28"/>
        </w:rPr>
        <w:t>Д. Этические беседы с детьми 4-7 лет: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Нравственное воспитание в детском саду. Пособие для педагогов 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методистов.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2-е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изд.,</w:t>
      </w:r>
      <w:r>
        <w:rPr>
          <w:color w:val="111111"/>
          <w:spacing w:val="-1"/>
          <w:sz w:val="28"/>
        </w:rPr>
        <w:t xml:space="preserve"> </w:t>
      </w:r>
      <w:proofErr w:type="spellStart"/>
      <w:r>
        <w:rPr>
          <w:color w:val="111111"/>
          <w:sz w:val="28"/>
        </w:rPr>
        <w:t>испр</w:t>
      </w:r>
      <w:proofErr w:type="spellEnd"/>
      <w:r>
        <w:rPr>
          <w:color w:val="111111"/>
          <w:sz w:val="28"/>
        </w:rPr>
        <w:t>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доп.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М.</w:t>
      </w:r>
      <w:proofErr w:type="gramStart"/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:</w:t>
      </w:r>
      <w:proofErr w:type="gramEnd"/>
      <w:r>
        <w:rPr>
          <w:color w:val="111111"/>
          <w:sz w:val="28"/>
        </w:rPr>
        <w:t xml:space="preserve"> Мозаика-Синтез,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2008.</w:t>
      </w:r>
    </w:p>
    <w:p w:rsidR="00A8090B" w:rsidRDefault="00A8090B">
      <w:pPr>
        <w:pStyle w:val="a3"/>
        <w:spacing w:before="6"/>
        <w:rPr>
          <w:sz w:val="25"/>
        </w:rPr>
      </w:pPr>
    </w:p>
    <w:p w:rsidR="00A8090B" w:rsidRDefault="0033147D">
      <w:pPr>
        <w:pStyle w:val="a4"/>
        <w:numPr>
          <w:ilvl w:val="1"/>
          <w:numId w:val="5"/>
        </w:numPr>
        <w:tabs>
          <w:tab w:val="left" w:pos="1381"/>
          <w:tab w:val="left" w:pos="1382"/>
        </w:tabs>
        <w:spacing w:line="237" w:lineRule="auto"/>
        <w:ind w:right="784"/>
        <w:rPr>
          <w:rFonts w:ascii="Wingdings" w:hAnsi="Wingdings"/>
          <w:color w:val="111111"/>
          <w:sz w:val="28"/>
        </w:rPr>
      </w:pPr>
      <w:r>
        <w:tab/>
      </w:r>
      <w:r>
        <w:rPr>
          <w:color w:val="111111"/>
          <w:sz w:val="28"/>
        </w:rPr>
        <w:t>«</w:t>
      </w:r>
      <w:proofErr w:type="spellStart"/>
      <w:r>
        <w:rPr>
          <w:color w:val="111111"/>
          <w:sz w:val="28"/>
        </w:rPr>
        <w:t>Цветик-Семицветик</w:t>
      </w:r>
      <w:proofErr w:type="spellEnd"/>
      <w:r>
        <w:rPr>
          <w:color w:val="111111"/>
          <w:sz w:val="28"/>
        </w:rPr>
        <w:t>». Программа психолого-педагогических занятий для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дошкольников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/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Ю.</w:t>
      </w:r>
      <w:r>
        <w:rPr>
          <w:color w:val="111111"/>
          <w:spacing w:val="-2"/>
          <w:sz w:val="28"/>
        </w:rPr>
        <w:t xml:space="preserve"> </w:t>
      </w:r>
      <w:proofErr w:type="spellStart"/>
      <w:r>
        <w:rPr>
          <w:color w:val="111111"/>
          <w:sz w:val="28"/>
        </w:rPr>
        <w:t>Куражева</w:t>
      </w:r>
      <w:proofErr w:type="spellEnd"/>
      <w:r>
        <w:rPr>
          <w:color w:val="111111"/>
          <w:sz w:val="28"/>
        </w:rPr>
        <w:t xml:space="preserve"> и др.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СПб</w:t>
      </w:r>
      <w:proofErr w:type="gramStart"/>
      <w:r>
        <w:rPr>
          <w:color w:val="111111"/>
          <w:sz w:val="28"/>
        </w:rPr>
        <w:t>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proofErr w:type="gramEnd"/>
      <w:r>
        <w:rPr>
          <w:color w:val="111111"/>
          <w:sz w:val="28"/>
        </w:rPr>
        <w:t>Речь.,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2014.</w:t>
      </w:r>
    </w:p>
    <w:p w:rsidR="00A8090B" w:rsidRDefault="00A8090B">
      <w:pPr>
        <w:pStyle w:val="a3"/>
        <w:spacing w:before="10"/>
        <w:rPr>
          <w:sz w:val="17"/>
        </w:rPr>
      </w:pPr>
    </w:p>
    <w:p w:rsidR="00A8090B" w:rsidRDefault="0033147D">
      <w:pPr>
        <w:pStyle w:val="a3"/>
        <w:spacing w:before="101"/>
        <w:ind w:left="1018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A8090B" w:rsidRDefault="0033147D">
      <w:pPr>
        <w:pStyle w:val="a3"/>
        <w:spacing w:before="49"/>
        <w:ind w:left="591"/>
      </w:pPr>
      <w:r>
        <w:t>КАДРОВЫЕ</w:t>
      </w:r>
      <w:r>
        <w:rPr>
          <w:spacing w:val="-4"/>
        </w:rPr>
        <w:t xml:space="preserve"> </w:t>
      </w:r>
      <w:r>
        <w:t>РЕСУРСЫ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before="50"/>
        <w:ind w:hanging="361"/>
        <w:rPr>
          <w:rFonts w:ascii="Wingdings" w:hAnsi="Wingdings"/>
          <w:sz w:val="28"/>
        </w:rPr>
      </w:pPr>
      <w:r>
        <w:rPr>
          <w:sz w:val="28"/>
        </w:rPr>
        <w:t>Воспитатели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before="48"/>
        <w:ind w:hanging="361"/>
        <w:rPr>
          <w:rFonts w:ascii="Wingdings" w:hAnsi="Wingdings"/>
          <w:sz w:val="28"/>
        </w:rPr>
      </w:pPr>
      <w:r>
        <w:rPr>
          <w:sz w:val="28"/>
        </w:rPr>
        <w:t>Помощники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</w:p>
    <w:p w:rsidR="00A8090B" w:rsidRDefault="0033147D">
      <w:pPr>
        <w:pStyle w:val="a4"/>
        <w:numPr>
          <w:ilvl w:val="1"/>
          <w:numId w:val="5"/>
        </w:numPr>
        <w:tabs>
          <w:tab w:val="left" w:pos="1312"/>
        </w:tabs>
        <w:spacing w:before="48"/>
        <w:ind w:hanging="361"/>
        <w:rPr>
          <w:rFonts w:ascii="Wingdings" w:hAnsi="Wingdings"/>
          <w:sz w:val="28"/>
        </w:rPr>
      </w:pP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</w:p>
    <w:p w:rsidR="00A8090B" w:rsidRDefault="0033147D">
      <w:pPr>
        <w:pStyle w:val="a3"/>
        <w:spacing w:before="67"/>
        <w:ind w:left="591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Проектная</w:t>
      </w:r>
      <w:r>
        <w:rPr>
          <w:spacing w:val="-3"/>
        </w:rPr>
        <w:t xml:space="preserve"> </w:t>
      </w:r>
      <w:r>
        <w:t>карта</w:t>
      </w:r>
    </w:p>
    <w:p w:rsidR="00A8090B" w:rsidRDefault="0033147D">
      <w:pPr>
        <w:pStyle w:val="a3"/>
        <w:spacing w:before="51" w:after="54"/>
        <w:ind w:left="591"/>
      </w:pPr>
      <w:r>
        <w:t>Национальность</w:t>
      </w:r>
      <w:r>
        <w:rPr>
          <w:spacing w:val="-6"/>
        </w:rPr>
        <w:t xml:space="preserve"> </w:t>
      </w:r>
      <w:r>
        <w:t>ТАТАРЫ</w:t>
      </w: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5628"/>
        <w:gridCol w:w="2365"/>
      </w:tblGrid>
      <w:tr w:rsidR="00A8090B">
        <w:trPr>
          <w:trHeight w:val="7114"/>
        </w:trPr>
        <w:tc>
          <w:tcPr>
            <w:tcW w:w="2060" w:type="dxa"/>
          </w:tcPr>
          <w:p w:rsidR="00A8090B" w:rsidRDefault="0033147D">
            <w:pPr>
              <w:pStyle w:val="TableParagraph"/>
              <w:spacing w:line="451" w:lineRule="auto"/>
              <w:ind w:left="107" w:right="23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5628" w:type="dxa"/>
          </w:tcPr>
          <w:p w:rsidR="00A8090B" w:rsidRDefault="003314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Беседы «Многонациональная родина», «Татарские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«Татарские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«Татарские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блюда»</w:t>
            </w:r>
          </w:p>
          <w:p w:rsidR="00A8090B" w:rsidRDefault="0033147D">
            <w:pPr>
              <w:pStyle w:val="TableParagraph"/>
              <w:spacing w:before="194" w:line="278" w:lineRule="auto"/>
              <w:ind w:left="107" w:right="769"/>
              <w:rPr>
                <w:sz w:val="24"/>
              </w:rPr>
            </w:pPr>
            <w:r>
              <w:rPr>
                <w:sz w:val="24"/>
              </w:rPr>
              <w:t>Рассматривание фотоальбомов, иллюстраций,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A8090B" w:rsidRDefault="0033147D">
            <w:pPr>
              <w:pStyle w:val="TableParagraph"/>
              <w:spacing w:before="195" w:line="276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Д.Тарджеманова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«Жалоба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кукол», «Ве</w:t>
            </w:r>
            <w:r>
              <w:rPr>
                <w:sz w:val="24"/>
              </w:rPr>
              <w:t>рхом на палочке»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тение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«Глупый зайчонок»</w:t>
            </w:r>
          </w:p>
          <w:p w:rsidR="00A8090B" w:rsidRDefault="0033147D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татарских 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сестры»,</w:t>
            </w:r>
          </w:p>
          <w:p w:rsidR="00A8090B" w:rsidRDefault="003314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Зилян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«Пастушок»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A8090B" w:rsidRDefault="0033147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Калфак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Р.Валеевой</w:t>
            </w:r>
            <w:proofErr w:type="spellEnd"/>
          </w:p>
          <w:p w:rsidR="00A8090B" w:rsidRDefault="00A8090B">
            <w:pPr>
              <w:pStyle w:val="TableParagraph"/>
              <w:spacing w:before="10"/>
              <w:rPr>
                <w:sz w:val="20"/>
              </w:rPr>
            </w:pPr>
          </w:p>
          <w:p w:rsidR="00A8090B" w:rsidRDefault="0033147D">
            <w:pPr>
              <w:pStyle w:val="TableParagraph"/>
              <w:spacing w:line="276" w:lineRule="auto"/>
              <w:ind w:left="107" w:right="619"/>
              <w:rPr>
                <w:sz w:val="24"/>
              </w:rPr>
            </w:pPr>
            <w:r>
              <w:rPr>
                <w:sz w:val="24"/>
              </w:rPr>
              <w:t>Знакомство со столицей Татарстана-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Казань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накомство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достопремечательностями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Казани.</w:t>
            </w:r>
          </w:p>
          <w:p w:rsidR="00A8090B" w:rsidRDefault="0033147D">
            <w:pPr>
              <w:pStyle w:val="TableParagraph"/>
              <w:spacing w:before="200" w:line="276" w:lineRule="auto"/>
              <w:ind w:left="107" w:right="1419"/>
              <w:rPr>
                <w:sz w:val="24"/>
              </w:rPr>
            </w:pPr>
            <w:r>
              <w:rPr>
                <w:sz w:val="24"/>
              </w:rPr>
              <w:t>Дидактическая игра «Собери татарский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орнамент»</w:t>
            </w:r>
          </w:p>
          <w:p w:rsidR="00A8090B" w:rsidRDefault="0033147D">
            <w:pPr>
              <w:pStyle w:val="TableParagraph"/>
              <w:spacing w:before="201" w:line="276" w:lineRule="auto"/>
              <w:ind w:left="107" w:right="142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одежду»</w:t>
            </w:r>
          </w:p>
        </w:tc>
        <w:tc>
          <w:tcPr>
            <w:tcW w:w="2365" w:type="dxa"/>
          </w:tcPr>
          <w:p w:rsidR="00A8090B" w:rsidRDefault="0033147D">
            <w:pPr>
              <w:pStyle w:val="TableParagraph"/>
              <w:spacing w:line="276" w:lineRule="auto"/>
              <w:ind w:left="106" w:right="680"/>
              <w:rPr>
                <w:sz w:val="24"/>
              </w:rPr>
            </w:pPr>
            <w:r>
              <w:rPr>
                <w:sz w:val="24"/>
              </w:rPr>
              <w:t>все возрастные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spacing w:before="10"/>
              <w:rPr>
                <w:sz w:val="28"/>
              </w:rPr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3-4,4-5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spacing w:before="1"/>
              <w:rPr>
                <w:sz w:val="33"/>
              </w:rPr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spacing w:before="1"/>
              <w:rPr>
                <w:sz w:val="21"/>
              </w:rPr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3657"/>
        </w:trPr>
        <w:tc>
          <w:tcPr>
            <w:tcW w:w="2060" w:type="dxa"/>
          </w:tcPr>
          <w:p w:rsidR="00A8090B" w:rsidRDefault="0033147D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5628" w:type="dxa"/>
          </w:tcPr>
          <w:p w:rsidR="00A8090B" w:rsidRDefault="0033147D">
            <w:pPr>
              <w:pStyle w:val="TableParagraph"/>
              <w:tabs>
                <w:tab w:val="left" w:pos="2558"/>
                <w:tab w:val="left" w:pos="470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«Шофёры»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z w:val="24"/>
              </w:rPr>
              <w:tab/>
              <w:t>«Маленький</w:t>
            </w:r>
            <w:r>
              <w:rPr>
                <w:sz w:val="24"/>
              </w:rPr>
              <w:tab/>
              <w:t>шофёр»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Д.Тарджеманова</w:t>
            </w:r>
            <w:proofErr w:type="spellEnd"/>
          </w:p>
          <w:p w:rsidR="00A8090B" w:rsidRDefault="0033147D">
            <w:pPr>
              <w:pStyle w:val="TableParagraph"/>
              <w:spacing w:before="194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A8090B" w:rsidRDefault="0033147D">
            <w:pPr>
              <w:pStyle w:val="TableParagraph"/>
              <w:spacing w:before="200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А.Алиша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 театра</w:t>
            </w:r>
          </w:p>
          <w:p w:rsidR="00A8090B" w:rsidRDefault="0033147D">
            <w:pPr>
              <w:pStyle w:val="TableParagraph"/>
              <w:spacing w:before="201"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 татарской народной сказки «Глупый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зайчонок»</w:t>
            </w:r>
          </w:p>
        </w:tc>
        <w:tc>
          <w:tcPr>
            <w:tcW w:w="2365" w:type="dxa"/>
          </w:tcPr>
          <w:p w:rsidR="00A8090B" w:rsidRDefault="003314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3-4,4-5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spacing w:before="1"/>
              <w:rPr>
                <w:sz w:val="21"/>
              </w:rPr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1672"/>
        </w:trPr>
        <w:tc>
          <w:tcPr>
            <w:tcW w:w="2060" w:type="dxa"/>
          </w:tcPr>
          <w:p w:rsidR="00A8090B" w:rsidRDefault="0033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5628" w:type="dxa"/>
          </w:tcPr>
          <w:p w:rsidR="00A8090B" w:rsidRDefault="003314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курочка»,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«Перехватчики»</w:t>
            </w:r>
          </w:p>
          <w:p w:rsidR="00A8090B" w:rsidRDefault="0033147D">
            <w:pPr>
              <w:pStyle w:val="TableParagraph"/>
              <w:tabs>
                <w:tab w:val="left" w:pos="1580"/>
                <w:tab w:val="left" w:pos="2347"/>
              </w:tabs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«Скок-перескок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Кучтем-куч</w:t>
            </w:r>
            <w:proofErr w:type="spellEnd"/>
            <w:r>
              <w:rPr>
                <w:sz w:val="24"/>
              </w:rPr>
              <w:t>),</w:t>
            </w:r>
          </w:p>
          <w:p w:rsidR="00A8090B" w:rsidRDefault="0033147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Тимербай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догони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Читанме,бузме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65" w:type="dxa"/>
          </w:tcPr>
          <w:p w:rsidR="00A8090B" w:rsidRDefault="003314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3-4,4-5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4294"/>
        </w:trPr>
        <w:tc>
          <w:tcPr>
            <w:tcW w:w="2060" w:type="dxa"/>
          </w:tcPr>
          <w:p w:rsidR="00A8090B" w:rsidRDefault="0033147D">
            <w:pPr>
              <w:pStyle w:val="TableParagraph"/>
              <w:spacing w:line="276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5628" w:type="dxa"/>
          </w:tcPr>
          <w:p w:rsidR="00A8090B" w:rsidRDefault="0033147D">
            <w:pPr>
              <w:pStyle w:val="TableParagraph"/>
              <w:spacing w:line="276" w:lineRule="auto"/>
              <w:ind w:left="107" w:right="149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исование</w:t>
            </w:r>
          </w:p>
          <w:p w:rsidR="00A8090B" w:rsidRDefault="0033147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Ляйсан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Чак-чак</w:t>
            </w:r>
            <w:proofErr w:type="spellEnd"/>
            <w:r>
              <w:rPr>
                <w:sz w:val="24"/>
              </w:rPr>
              <w:t>»</w:t>
            </w:r>
          </w:p>
          <w:p w:rsidR="00A8090B" w:rsidRDefault="0033147D">
            <w:pPr>
              <w:pStyle w:val="TableParagraph"/>
              <w:tabs>
                <w:tab w:val="left" w:pos="4342"/>
              </w:tabs>
              <w:spacing w:before="233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орнаментом», лепка «</w:t>
            </w:r>
            <w:proofErr w:type="spellStart"/>
            <w:r>
              <w:rPr>
                <w:sz w:val="24"/>
              </w:rPr>
              <w:t>Угошаем</w:t>
            </w:r>
            <w:proofErr w:type="spellEnd"/>
            <w:r>
              <w:rPr>
                <w:sz w:val="24"/>
              </w:rPr>
              <w:t xml:space="preserve"> кукол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националными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татарскими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сладостями»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«Ковёр»(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орнамент)</w:t>
            </w:r>
          </w:p>
          <w:p w:rsidR="00A8090B" w:rsidRDefault="0033147D">
            <w:pPr>
              <w:pStyle w:val="TableParagraph"/>
              <w:spacing w:before="19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A8090B" w:rsidRDefault="00A8090B">
            <w:pPr>
              <w:pStyle w:val="TableParagraph"/>
              <w:spacing w:before="1"/>
              <w:rPr>
                <w:sz w:val="21"/>
              </w:rPr>
            </w:pPr>
          </w:p>
          <w:p w:rsidR="00A8090B" w:rsidRDefault="003314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А.Батыршина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З.Нури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5" w:type="dxa"/>
          </w:tcPr>
          <w:p w:rsidR="00A8090B" w:rsidRDefault="003314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3-4,4-5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spacing w:before="9"/>
              <w:rPr>
                <w:sz w:val="32"/>
              </w:rPr>
            </w:pPr>
          </w:p>
          <w:p w:rsidR="00A8090B" w:rsidRDefault="003314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33"/>
              </w:rPr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3-4,4-5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spacing w:before="1"/>
              <w:rPr>
                <w:sz w:val="21"/>
              </w:rPr>
            </w:pPr>
          </w:p>
          <w:p w:rsidR="00A8090B" w:rsidRDefault="003314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5-6,6-7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8090B" w:rsidRDefault="0033147D">
      <w:pPr>
        <w:pStyle w:val="a3"/>
        <w:spacing w:before="3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90B" w:rsidRDefault="0033147D">
      <w:pPr>
        <w:pStyle w:val="a3"/>
        <w:spacing w:before="89" w:after="55"/>
        <w:ind w:left="591"/>
      </w:pPr>
      <w:r>
        <w:t>Национальность</w:t>
      </w:r>
      <w:r>
        <w:rPr>
          <w:spacing w:val="-5"/>
        </w:rPr>
        <w:t xml:space="preserve"> </w:t>
      </w:r>
      <w:r>
        <w:t>АРМЯНЕ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5927"/>
        <w:gridCol w:w="2127"/>
      </w:tblGrid>
      <w:tr w:rsidR="00A8090B">
        <w:trPr>
          <w:trHeight w:val="551"/>
        </w:trPr>
        <w:tc>
          <w:tcPr>
            <w:tcW w:w="1980" w:type="dxa"/>
          </w:tcPr>
          <w:p w:rsidR="00A8090B" w:rsidRDefault="0033147D">
            <w:pPr>
              <w:pStyle w:val="TableParagraph"/>
              <w:spacing w:line="270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A8090B" w:rsidRDefault="0033147D">
            <w:pPr>
              <w:pStyle w:val="TableParagraph"/>
              <w:spacing w:line="261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70" w:lineRule="exact"/>
              <w:ind w:left="19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70" w:lineRule="exact"/>
              <w:ind w:left="65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A8090B">
        <w:trPr>
          <w:trHeight w:val="553"/>
        </w:trPr>
        <w:tc>
          <w:tcPr>
            <w:tcW w:w="1980" w:type="dxa"/>
            <w:vMerge w:val="restart"/>
          </w:tcPr>
          <w:p w:rsidR="00A8090B" w:rsidRDefault="0033147D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Армении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ткач»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51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 xml:space="preserve">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живёт?"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Арарат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827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ind w:left="108" w:right="96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поговорки)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армянской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роза»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51"/>
        </w:trPr>
        <w:tc>
          <w:tcPr>
            <w:tcW w:w="1980" w:type="dxa"/>
            <w:vMerge w:val="restart"/>
          </w:tcPr>
          <w:p w:rsidR="00A8090B" w:rsidRDefault="0033147D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Рассматриваниеиллюстраций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Армении.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51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армяне»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830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ind w:left="108" w:right="902"/>
              <w:rPr>
                <w:sz w:val="24"/>
              </w:rPr>
            </w:pPr>
            <w:r>
              <w:rPr>
                <w:sz w:val="24"/>
              </w:rPr>
              <w:t>Беседа и рассматривание герба, флага Армении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описанию"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828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(обычаи,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традиции)</w:t>
            </w:r>
          </w:p>
          <w:p w:rsidR="00A8090B" w:rsidRDefault="0033147D">
            <w:pPr>
              <w:pStyle w:val="TableParagraph"/>
              <w:spacing w:line="276" w:lineRule="exact"/>
              <w:ind w:left="108" w:right="397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«Приготовим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армянское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5"/>
        </w:trPr>
        <w:tc>
          <w:tcPr>
            <w:tcW w:w="1980" w:type="dxa"/>
            <w:vMerge w:val="restart"/>
          </w:tcPr>
          <w:p w:rsidR="00A8090B" w:rsidRDefault="0033147D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 «Украшение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"Глиняный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кувшин"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51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армянском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костюме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49"/>
        </w:trPr>
        <w:tc>
          <w:tcPr>
            <w:tcW w:w="1980" w:type="dxa"/>
            <w:vMerge w:val="restart"/>
            <w:tcBorders>
              <w:bottom w:val="single" w:sz="6" w:space="0" w:color="000000"/>
            </w:tcBorders>
          </w:tcPr>
          <w:p w:rsidR="00A8090B" w:rsidRDefault="0033147D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армянского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A8090B" w:rsidRDefault="0033147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дудук</w:t>
            </w:r>
            <w:proofErr w:type="spellEnd"/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3"/>
        </w:trPr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армян»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0"/>
        </w:trPr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Армении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46"/>
        </w:trPr>
        <w:tc>
          <w:tcPr>
            <w:tcW w:w="1980" w:type="dxa"/>
            <w:vMerge/>
            <w:tcBorders>
              <w:top w:val="nil"/>
              <w:bottom w:val="single" w:sz="6" w:space="0" w:color="000000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  <w:tcBorders>
              <w:bottom w:val="single" w:sz="6" w:space="0" w:color="000000"/>
            </w:tcBorders>
          </w:tcPr>
          <w:p w:rsidR="00A8090B" w:rsidRDefault="003314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(разучивание)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A8090B" w:rsidRDefault="003314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армянского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A8090B" w:rsidRDefault="003314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3"/>
        </w:trPr>
        <w:tc>
          <w:tcPr>
            <w:tcW w:w="1980" w:type="dxa"/>
            <w:vMerge w:val="restart"/>
            <w:tcBorders>
              <w:top w:val="single" w:sz="6" w:space="0" w:color="000000"/>
            </w:tcBorders>
          </w:tcPr>
          <w:p w:rsidR="00A8090B" w:rsidRDefault="003314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A8090B" w:rsidRDefault="003314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927" w:type="dxa"/>
            <w:tcBorders>
              <w:top w:val="single" w:sz="6" w:space="0" w:color="000000"/>
            </w:tcBorders>
          </w:tcPr>
          <w:p w:rsidR="00A8090B" w:rsidRDefault="0033147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</w:t>
            </w:r>
            <w:proofErr w:type="spellStart"/>
            <w:r>
              <w:rPr>
                <w:sz w:val="24"/>
              </w:rPr>
              <w:t>Перетягивание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палки»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A8090B" w:rsidRDefault="0033147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«Пастух»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7"/>
        </w:trPr>
        <w:tc>
          <w:tcPr>
            <w:tcW w:w="1980" w:type="dxa"/>
            <w:vMerge w:val="restart"/>
          </w:tcPr>
          <w:p w:rsidR="00A8090B" w:rsidRDefault="00A8090B">
            <w:pPr>
              <w:pStyle w:val="TableParagraph"/>
              <w:rPr>
                <w:sz w:val="24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275"/>
        </w:trPr>
        <w:tc>
          <w:tcPr>
            <w:tcW w:w="1980" w:type="dxa"/>
            <w:vMerge/>
            <w:tcBorders>
              <w:top w:val="nil"/>
            </w:tcBorders>
          </w:tcPr>
          <w:p w:rsidR="00A8090B" w:rsidRDefault="00A8090B"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плен»</w:t>
            </w:r>
          </w:p>
        </w:tc>
        <w:tc>
          <w:tcPr>
            <w:tcW w:w="2127" w:type="dxa"/>
          </w:tcPr>
          <w:p w:rsidR="00A8090B" w:rsidRDefault="003314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8090B" w:rsidRDefault="0033147D">
      <w:pPr>
        <w:pStyle w:val="a3"/>
        <w:spacing w:before="3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90B" w:rsidRDefault="0033147D">
      <w:pPr>
        <w:pStyle w:val="a3"/>
        <w:spacing w:before="89" w:after="58"/>
        <w:ind w:left="591"/>
      </w:pPr>
      <w:r>
        <w:t>Национальность</w:t>
      </w:r>
      <w:r>
        <w:rPr>
          <w:spacing w:val="-5"/>
        </w:rPr>
        <w:t xml:space="preserve"> </w:t>
      </w:r>
      <w:r>
        <w:t>КАЗАХИ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7123"/>
        <w:gridCol w:w="995"/>
      </w:tblGrid>
      <w:tr w:rsidR="00A8090B">
        <w:trPr>
          <w:trHeight w:val="3924"/>
        </w:trPr>
        <w:tc>
          <w:tcPr>
            <w:tcW w:w="2060" w:type="dxa"/>
          </w:tcPr>
          <w:p w:rsidR="00A8090B" w:rsidRDefault="0033147D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123" w:type="dxa"/>
          </w:tcPr>
          <w:p w:rsidR="00A8090B" w:rsidRDefault="00331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народе.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8090B" w:rsidRDefault="0033147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злой».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«Ушко»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«Мышка и кошка»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Косе».</w:t>
            </w:r>
          </w:p>
        </w:tc>
        <w:tc>
          <w:tcPr>
            <w:tcW w:w="995" w:type="dxa"/>
          </w:tcPr>
          <w:p w:rsidR="00A8090B" w:rsidRDefault="003314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</w:pPr>
          </w:p>
          <w:p w:rsidR="00A8090B" w:rsidRDefault="003314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827"/>
        </w:trPr>
        <w:tc>
          <w:tcPr>
            <w:tcW w:w="2060" w:type="dxa"/>
          </w:tcPr>
          <w:p w:rsidR="00A8090B" w:rsidRDefault="0033147D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123" w:type="dxa"/>
          </w:tcPr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«Национальность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помеха»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 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995" w:type="dxa"/>
          </w:tcPr>
          <w:p w:rsidR="00A8090B" w:rsidRDefault="003314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8280"/>
        </w:trPr>
        <w:tc>
          <w:tcPr>
            <w:tcW w:w="2060" w:type="dxa"/>
          </w:tcPr>
          <w:p w:rsidR="00A8090B" w:rsidRDefault="0033147D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123" w:type="dxa"/>
          </w:tcPr>
          <w:p w:rsidR="00A8090B" w:rsidRDefault="00331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Соккуртеке</w:t>
            </w:r>
            <w:proofErr w:type="spellEnd"/>
            <w:r>
              <w:rPr>
                <w:sz w:val="24"/>
              </w:rPr>
              <w:t>»</w:t>
            </w:r>
          </w:p>
          <w:p w:rsidR="00A8090B" w:rsidRDefault="0033147D">
            <w:pPr>
              <w:pStyle w:val="TableParagraph"/>
              <w:ind w:left="107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Соккуртеке</w:t>
            </w:r>
            <w:proofErr w:type="spellEnd"/>
            <w:r>
              <w:rPr>
                <w:sz w:val="24"/>
              </w:rPr>
              <w:t xml:space="preserve"> - казахская детская игра, в которой может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довольно 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  <w:r>
              <w:rPr>
                <w:sz w:val="24"/>
              </w:rPr>
              <w:t xml:space="preserve"> (до 40 человек). Согласно правилам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становятся в круг, взявшись за руки, три - 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при э</w:t>
            </w:r>
            <w:r>
              <w:rPr>
                <w:sz w:val="24"/>
              </w:rPr>
              <w:t>том находятся внутри круга, одному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завязывают глаза. Трое, находящиеся в кругу 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прикасаются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сторон,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  <w:p w:rsidR="00A8090B" w:rsidRDefault="0033147D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sz w:val="24"/>
              </w:rPr>
              <w:t xml:space="preserve">прикоснулся. Если угадывает, то </w:t>
            </w:r>
            <w:proofErr w:type="gramStart"/>
            <w:r>
              <w:rPr>
                <w:sz w:val="24"/>
              </w:rPr>
              <w:t>опознанному</w:t>
            </w:r>
            <w:proofErr w:type="gramEnd"/>
            <w:r>
              <w:rPr>
                <w:sz w:val="24"/>
              </w:rPr>
              <w:t xml:space="preserve"> завязывают глаза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продолжается. Если же игрок с завязанными глазами ловит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кого-нибудь из игроков, стоящих в кругу, </w:t>
            </w:r>
            <w:proofErr w:type="gramStart"/>
            <w:r>
              <w:rPr>
                <w:sz w:val="24"/>
              </w:rPr>
              <w:t>то</w:t>
            </w:r>
            <w:proofErr w:type="gramEnd"/>
            <w:r>
              <w:rPr>
                <w:sz w:val="24"/>
              </w:rPr>
              <w:t xml:space="preserve"> не отгадывая,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повязку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завязывает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</w:t>
            </w:r>
            <w:r>
              <w:rPr>
                <w:b/>
                <w:sz w:val="24"/>
              </w:rPr>
              <w:t>ижная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«Алысқ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</w:t>
            </w:r>
            <w:proofErr w:type="gramEnd"/>
            <w:r>
              <w:rPr>
                <w:b/>
                <w:sz w:val="24"/>
              </w:rPr>
              <w:t>қтыру»</w:t>
            </w:r>
          </w:p>
          <w:p w:rsidR="00A8090B" w:rsidRDefault="0033147D">
            <w:pPr>
              <w:pStyle w:val="TableParagraph"/>
              <w:ind w:left="107" w:right="1017"/>
              <w:rPr>
                <w:sz w:val="24"/>
              </w:rPr>
            </w:pPr>
            <w:r>
              <w:rPr>
                <w:sz w:val="24"/>
              </w:rPr>
              <w:t>Есть казахские национальные спортивные игры,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меткость.</w:t>
            </w:r>
          </w:p>
          <w:p w:rsidR="00A8090B" w:rsidRDefault="0033147D">
            <w:pPr>
              <w:pStyle w:val="TableParagraph"/>
              <w:spacing w:before="1"/>
              <w:ind w:left="107" w:right="411"/>
              <w:rPr>
                <w:sz w:val="24"/>
              </w:rPr>
            </w:pPr>
            <w:r>
              <w:rPr>
                <w:sz w:val="24"/>
              </w:rPr>
              <w:t>«Алысқ</w:t>
            </w:r>
            <w:proofErr w:type="gramStart"/>
            <w:r>
              <w:rPr>
                <w:sz w:val="24"/>
              </w:rPr>
              <w:t>а ла</w:t>
            </w:r>
            <w:proofErr w:type="gramEnd"/>
            <w:r>
              <w:rPr>
                <w:sz w:val="24"/>
              </w:rPr>
              <w:t>қтыру» («Брось дальше») как раз такая. Для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 нехитрый инвентарь — около десятка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разноцветных матерчатых мешочков, наполненных песком.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 вес зависит от возраста детей и колеблется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150–250 г. Правила игры таковы: Мешочки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A8090B" w:rsidRDefault="0033147D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дальше.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мешочки. После третьего броска определяют победителя.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тот ребенок, который оказался впереди остальных.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«Козы» или «Ягненок»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>ра командная, но не требует много места: Разделите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«отары»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«ягнята».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Выберите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8090B" w:rsidRDefault="0033147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«чабанов». Группы садятся недалеко друг от друга. «Чабан»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</w:p>
        </w:tc>
        <w:tc>
          <w:tcPr>
            <w:tcW w:w="995" w:type="dxa"/>
          </w:tcPr>
          <w:p w:rsidR="00A8090B" w:rsidRDefault="003314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8090B" w:rsidRDefault="0033147D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90B" w:rsidRDefault="00A8090B">
      <w:pPr>
        <w:pStyle w:val="a3"/>
        <w:rPr>
          <w:sz w:val="20"/>
        </w:rPr>
      </w:pPr>
    </w:p>
    <w:p w:rsidR="00A8090B" w:rsidRDefault="00A8090B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7123"/>
        <w:gridCol w:w="995"/>
      </w:tblGrid>
      <w:tr w:rsidR="00A8090B">
        <w:trPr>
          <w:trHeight w:val="7729"/>
        </w:trPr>
        <w:tc>
          <w:tcPr>
            <w:tcW w:w="2060" w:type="dxa"/>
          </w:tcPr>
          <w:p w:rsidR="00A8090B" w:rsidRDefault="00A8090B">
            <w:pPr>
              <w:pStyle w:val="TableParagraph"/>
              <w:rPr>
                <w:sz w:val="24"/>
              </w:rPr>
            </w:pPr>
          </w:p>
        </w:tc>
        <w:tc>
          <w:tcPr>
            <w:tcW w:w="7123" w:type="dxa"/>
          </w:tcPr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ягненочка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выпросить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пришел».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«чабан»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«отары».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«чабан»</w:t>
            </w:r>
          </w:p>
          <w:p w:rsidR="00A8090B" w:rsidRDefault="0033147D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указывает на одного из игроков, закрывает ему глаза ладонью.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этого игрок из другой команды должен громко проблеять,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прикрыли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Бэ-э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угадано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кричавшего забирают в команду соперников. В противном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забирает первый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«чабан».</w:t>
            </w:r>
          </w:p>
          <w:p w:rsidR="00A8090B" w:rsidRDefault="00A8090B">
            <w:pPr>
              <w:pStyle w:val="TableParagraph"/>
              <w:spacing w:before="11"/>
              <w:rPr>
                <w:sz w:val="23"/>
              </w:rPr>
            </w:pPr>
          </w:p>
          <w:p w:rsidR="00A8090B" w:rsidRDefault="0033147D">
            <w:pPr>
              <w:pStyle w:val="TableParagraph"/>
              <w:ind w:left="107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идея!»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Такия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тастамак</w:t>
            </w:r>
            <w:proofErr w:type="spellEnd"/>
            <w:r>
              <w:rPr>
                <w:b/>
                <w:sz w:val="24"/>
              </w:rPr>
              <w:t>!)</w:t>
            </w:r>
          </w:p>
          <w:p w:rsidR="00A8090B" w:rsidRDefault="0033147D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Такия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тастамак</w:t>
            </w:r>
            <w:proofErr w:type="spellEnd"/>
            <w:r>
              <w:rPr>
                <w:sz w:val="24"/>
              </w:rPr>
              <w:t xml:space="preserve"> (есть идея) - это очень веселая казахская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для довольно большой группы. Для начала определяется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ведущий, который объявляет всем: "Есть идея!" (</w:t>
            </w:r>
            <w:proofErr w:type="spellStart"/>
            <w:r>
              <w:rPr>
                <w:sz w:val="24"/>
              </w:rPr>
              <w:t>Такия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тастамак</w:t>
            </w:r>
            <w:proofErr w:type="spellEnd"/>
            <w:r>
              <w:rPr>
                <w:sz w:val="24"/>
              </w:rPr>
              <w:t>!).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"Присядем в кружок," - </w:t>
            </w:r>
            <w:proofErr w:type="gramStart"/>
            <w:r>
              <w:rPr>
                <w:sz w:val="24"/>
              </w:rPr>
              <w:t>заговорщицким</w:t>
            </w:r>
            <w:proofErr w:type="gramEnd"/>
            <w:r>
              <w:rPr>
                <w:sz w:val="24"/>
              </w:rPr>
              <w:t xml:space="preserve"> тонов говорит ведущий,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садится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говорит: "</w:t>
            </w:r>
            <w:proofErr w:type="spellStart"/>
            <w:r>
              <w:rPr>
                <w:sz w:val="24"/>
              </w:rPr>
              <w:t>Не</w:t>
            </w:r>
            <w:r>
              <w:rPr>
                <w:sz w:val="24"/>
              </w:rPr>
              <w:t>спеша</w:t>
            </w:r>
            <w:proofErr w:type="spellEnd"/>
            <w:r>
              <w:rPr>
                <w:sz w:val="24"/>
              </w:rPr>
              <w:t>, неторопливо обойду я круг. В это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незаметно тюбетейку подложу кому-нибудь. Если не заметишь 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я ею же и побью. И тебе придется начинать игру."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кого-нибудь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сидящих</w:t>
            </w:r>
            <w:proofErr w:type="gramEnd"/>
          </w:p>
          <w:p w:rsidR="00A8090B" w:rsidRDefault="0033147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тюбетейку.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обойден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оизнесен,</w:t>
            </w:r>
          </w:p>
          <w:p w:rsidR="00A8090B" w:rsidRDefault="0033147D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тюбетейку,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как можно скорее догнать ведущего и надеть ему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тюбетейку,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догонит,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тюбетейкой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шлепнуть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заканчивается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догоняющего.</w:t>
            </w:r>
          </w:p>
        </w:tc>
        <w:tc>
          <w:tcPr>
            <w:tcW w:w="995" w:type="dxa"/>
          </w:tcPr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6075"/>
        </w:trPr>
        <w:tc>
          <w:tcPr>
            <w:tcW w:w="2060" w:type="dxa"/>
          </w:tcPr>
          <w:p w:rsidR="00A8090B" w:rsidRDefault="0033147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123" w:type="dxa"/>
          </w:tcPr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см.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приложение)</w:t>
            </w:r>
          </w:p>
          <w:p w:rsidR="00A8090B" w:rsidRDefault="0033147D">
            <w:pPr>
              <w:pStyle w:val="TableParagraph"/>
              <w:ind w:left="107" w:right="293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Жанбыр</w:t>
            </w:r>
            <w:proofErr w:type="spellEnd"/>
          </w:p>
          <w:p w:rsidR="00A8090B" w:rsidRDefault="0033147D">
            <w:pPr>
              <w:pStyle w:val="TableParagraph"/>
              <w:ind w:left="167" w:right="4263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Балалыгым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балгын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</w:p>
          <w:p w:rsidR="00A8090B" w:rsidRDefault="0033147D">
            <w:pPr>
              <w:pStyle w:val="TableParagraph"/>
              <w:ind w:left="107" w:right="2771" w:firstLine="60"/>
              <w:rPr>
                <w:sz w:val="24"/>
              </w:rPr>
            </w:pPr>
            <w:r>
              <w:rPr>
                <w:sz w:val="24"/>
              </w:rPr>
              <w:t xml:space="preserve">Казахский танец </w:t>
            </w:r>
            <w:proofErr w:type="spellStart"/>
            <w:r>
              <w:rPr>
                <w:sz w:val="24"/>
              </w:rPr>
              <w:t>Наурыз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Шашу</w:t>
            </w:r>
            <w:proofErr w:type="spellEnd"/>
          </w:p>
          <w:p w:rsidR="00A8090B" w:rsidRDefault="0033147D">
            <w:pPr>
              <w:pStyle w:val="TableParagraph"/>
              <w:ind w:left="107" w:right="4591"/>
              <w:rPr>
                <w:sz w:val="24"/>
              </w:rPr>
            </w:pPr>
            <w:r>
              <w:rPr>
                <w:sz w:val="24"/>
              </w:rPr>
              <w:t>Қошаканым қ</w:t>
            </w:r>
            <w:proofErr w:type="gramStart"/>
            <w:r>
              <w:rPr>
                <w:sz w:val="24"/>
              </w:rPr>
              <w:t>айда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Коктем</w:t>
            </w:r>
            <w:proofErr w:type="spellEnd"/>
          </w:p>
          <w:p w:rsidR="00A8090B" w:rsidRDefault="0033147D">
            <w:pPr>
              <w:pStyle w:val="TableParagraph"/>
              <w:ind w:left="107" w:right="2938"/>
              <w:rPr>
                <w:sz w:val="24"/>
              </w:rPr>
            </w:pPr>
            <w:r>
              <w:rPr>
                <w:sz w:val="24"/>
              </w:rPr>
              <w:t xml:space="preserve">Казахский танец </w:t>
            </w:r>
            <w:proofErr w:type="spellStart"/>
            <w:r>
              <w:rPr>
                <w:sz w:val="24"/>
              </w:rPr>
              <w:t>Шашу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Коктем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жанбыры</w:t>
            </w:r>
            <w:proofErr w:type="spellEnd"/>
          </w:p>
          <w:p w:rsidR="00A8090B" w:rsidRDefault="0033147D">
            <w:pPr>
              <w:pStyle w:val="TableParagraph"/>
              <w:ind w:left="107" w:right="5749"/>
              <w:rPr>
                <w:sz w:val="24"/>
              </w:rPr>
            </w:pPr>
            <w:proofErr w:type="spellStart"/>
            <w:r>
              <w:rPr>
                <w:sz w:val="24"/>
              </w:rPr>
              <w:t>Кошаканым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Шашу</w:t>
            </w:r>
            <w:proofErr w:type="spellEnd"/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Қамажай</w:t>
            </w:r>
          </w:p>
          <w:p w:rsidR="00A8090B" w:rsidRDefault="0033147D">
            <w:pPr>
              <w:pStyle w:val="TableParagraph"/>
              <w:ind w:left="167" w:right="2938" w:hanging="6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кунимиз</w:t>
            </w:r>
            <w:proofErr w:type="spellEnd"/>
          </w:p>
          <w:p w:rsidR="00A8090B" w:rsidRDefault="0033147D">
            <w:pPr>
              <w:pStyle w:val="TableParagraph"/>
              <w:ind w:left="167" w:right="5776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Тусау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кесер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Жанбыр</w:t>
            </w:r>
            <w:proofErr w:type="spellEnd"/>
          </w:p>
          <w:p w:rsidR="00A8090B" w:rsidRDefault="003314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әйға </w:t>
            </w:r>
            <w:proofErr w:type="spellStart"/>
            <w:r>
              <w:rPr>
                <w:sz w:val="24"/>
              </w:rPr>
              <w:t>шакыру</w:t>
            </w:r>
            <w:proofErr w:type="spellEnd"/>
          </w:p>
        </w:tc>
        <w:tc>
          <w:tcPr>
            <w:tcW w:w="995" w:type="dxa"/>
          </w:tcPr>
          <w:p w:rsidR="00A8090B" w:rsidRDefault="003314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4"/>
              </w:rPr>
            </w:pP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8090B" w:rsidRDefault="003314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204"/>
              <w:ind w:left="106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8090B" w:rsidRDefault="0033147D">
      <w:pPr>
        <w:pStyle w:val="a3"/>
        <w:spacing w:before="67" w:after="57"/>
        <w:ind w:left="59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Национальность</w:t>
      </w:r>
      <w:r>
        <w:rPr>
          <w:spacing w:val="-4"/>
        </w:rPr>
        <w:t xml:space="preserve"> </w:t>
      </w:r>
      <w:r>
        <w:t>РУССКИЕ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6436"/>
        <w:gridCol w:w="1135"/>
      </w:tblGrid>
      <w:tr w:rsidR="00A8090B">
        <w:trPr>
          <w:trHeight w:val="7177"/>
        </w:trPr>
        <w:tc>
          <w:tcPr>
            <w:tcW w:w="2057" w:type="dxa"/>
          </w:tcPr>
          <w:p w:rsidR="00A8090B" w:rsidRDefault="0033147D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</w:tc>
        <w:tc>
          <w:tcPr>
            <w:tcW w:w="6436" w:type="dxa"/>
          </w:tcPr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«Национальное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  <w:p w:rsidR="00A8090B" w:rsidRDefault="0033147D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Рассматривание фотоальбомов, иллюстраций, открыток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костюмами.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Настольно–печатные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 «Богатыри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костюм?».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пражнение: 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A8090B" w:rsidRDefault="0033147D">
            <w:pPr>
              <w:pStyle w:val="TableParagraph"/>
              <w:ind w:left="110" w:right="1038"/>
              <w:rPr>
                <w:sz w:val="24"/>
              </w:rPr>
            </w:pPr>
            <w:r>
              <w:rPr>
                <w:sz w:val="24"/>
              </w:rPr>
              <w:t>«Чей узор», рассматривание элементов 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альбомов.</w:t>
            </w:r>
          </w:p>
          <w:p w:rsidR="00A8090B" w:rsidRDefault="0033147D">
            <w:pPr>
              <w:pStyle w:val="TableParagraph"/>
              <w:ind w:left="110" w:right="2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З.Александрова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С.Баруздин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живѐ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В.Баснер</w:t>
            </w:r>
            <w:proofErr w:type="spellEnd"/>
            <w:r>
              <w:rPr>
                <w:sz w:val="24"/>
              </w:rPr>
              <w:t xml:space="preserve">, М. </w:t>
            </w:r>
            <w:proofErr w:type="spellStart"/>
            <w:r>
              <w:rPr>
                <w:sz w:val="24"/>
              </w:rPr>
              <w:t>Матусовский</w:t>
            </w:r>
            <w:proofErr w:type="spellEnd"/>
            <w:r>
              <w:rPr>
                <w:sz w:val="24"/>
              </w:rPr>
              <w:t xml:space="preserve"> «С Чего 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  <w:p w:rsidR="00A8090B" w:rsidRDefault="0033147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 «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Снегурушка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</w:p>
          <w:p w:rsidR="00A8090B" w:rsidRDefault="0033147D">
            <w:pPr>
              <w:pStyle w:val="TableParagraph"/>
              <w:ind w:left="110" w:right="333"/>
              <w:jc w:val="both"/>
              <w:rPr>
                <w:sz w:val="24"/>
              </w:rPr>
            </w:pPr>
            <w:r>
              <w:rPr>
                <w:sz w:val="24"/>
              </w:rPr>
              <w:t>«Бычо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смоляной бочок», «Пузырь, соломинка и лапоть»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прекрасная»,</w:t>
            </w:r>
          </w:p>
          <w:p w:rsidR="00A8090B" w:rsidRDefault="0033147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конь»,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делил».</w:t>
            </w:r>
          </w:p>
          <w:p w:rsidR="00A8090B" w:rsidRDefault="0033147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 Степанов,</w:t>
            </w:r>
          </w:p>
          <w:p w:rsidR="00A8090B" w:rsidRDefault="0033147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родом»</w:t>
            </w:r>
          </w:p>
        </w:tc>
        <w:tc>
          <w:tcPr>
            <w:tcW w:w="1135" w:type="dxa"/>
          </w:tcPr>
          <w:p w:rsidR="00A8090B" w:rsidRDefault="00331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A8090B" w:rsidRDefault="0033147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90B" w:rsidRDefault="003314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33147D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4140"/>
        </w:trPr>
        <w:tc>
          <w:tcPr>
            <w:tcW w:w="2057" w:type="dxa"/>
          </w:tcPr>
          <w:p w:rsidR="00A8090B" w:rsidRDefault="0033147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6436" w:type="dxa"/>
          </w:tcPr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«Национальность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помеха»</w:t>
            </w:r>
          </w:p>
          <w:p w:rsidR="00A8090B" w:rsidRDefault="0033147D">
            <w:pPr>
              <w:pStyle w:val="TableParagraph"/>
              <w:ind w:left="110" w:right="1101"/>
              <w:rPr>
                <w:sz w:val="24"/>
              </w:rPr>
            </w:pPr>
            <w:proofErr w:type="gramStart"/>
            <w:r>
              <w:rPr>
                <w:sz w:val="24"/>
              </w:rPr>
              <w:t>Сюжетно-ролевые игры «Семья», «Детский 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«Национальность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помеха»</w:t>
            </w:r>
          </w:p>
          <w:p w:rsidR="00A8090B" w:rsidRDefault="00A8090B">
            <w:pPr>
              <w:pStyle w:val="TableParagraph"/>
              <w:spacing w:before="3"/>
              <w:rPr>
                <w:sz w:val="23"/>
              </w:rPr>
            </w:pP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</w:t>
            </w:r>
            <w:proofErr w:type="spellStart"/>
            <w:r>
              <w:rPr>
                <w:sz w:val="24"/>
              </w:rPr>
              <w:t>Трям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Здравствуйте!»,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>,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«Цветик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Катаеву</w:t>
            </w:r>
          </w:p>
        </w:tc>
        <w:tc>
          <w:tcPr>
            <w:tcW w:w="1135" w:type="dxa"/>
          </w:tcPr>
          <w:p w:rsidR="00A8090B" w:rsidRDefault="00331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A8090B" w:rsidRDefault="0033147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4"/>
              </w:rPr>
            </w:pP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</w:pPr>
          </w:p>
          <w:p w:rsidR="00A8090B" w:rsidRDefault="003314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A8090B">
        <w:trPr>
          <w:trHeight w:val="2208"/>
        </w:trPr>
        <w:tc>
          <w:tcPr>
            <w:tcW w:w="205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6436" w:type="dxa"/>
          </w:tcPr>
          <w:p w:rsidR="00A8090B" w:rsidRDefault="003314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«Краски»,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«Фанты»,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Штандр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«Пастух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«Рыбаки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рыбы»,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«Змейка»,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«Краски»</w:t>
            </w:r>
          </w:p>
        </w:tc>
        <w:tc>
          <w:tcPr>
            <w:tcW w:w="1135" w:type="dxa"/>
          </w:tcPr>
          <w:p w:rsidR="00A8090B" w:rsidRDefault="00331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A8090B" w:rsidRDefault="0033147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</w:pP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8090B">
        <w:trPr>
          <w:trHeight w:val="551"/>
        </w:trPr>
        <w:tc>
          <w:tcPr>
            <w:tcW w:w="2057" w:type="dxa"/>
          </w:tcPr>
          <w:p w:rsidR="00A8090B" w:rsidRDefault="003314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A8090B" w:rsidRDefault="0033147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6436" w:type="dxa"/>
          </w:tcPr>
          <w:p w:rsidR="00A8090B" w:rsidRDefault="003314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Матрешка»</w:t>
            </w:r>
          </w:p>
          <w:p w:rsidR="00A8090B" w:rsidRDefault="003314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1135" w:type="dxa"/>
          </w:tcPr>
          <w:p w:rsidR="00A8090B" w:rsidRDefault="0033147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A8090B" w:rsidRDefault="00331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8090B" w:rsidRPr="00A728AC" w:rsidRDefault="0033147D" w:rsidP="00A728AC">
      <w:pPr>
        <w:pStyle w:val="a3"/>
        <w:rPr>
          <w:sz w:val="20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4016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6436"/>
        <w:gridCol w:w="1135"/>
      </w:tblGrid>
      <w:tr w:rsidR="00A8090B">
        <w:trPr>
          <w:trHeight w:val="4419"/>
        </w:trPr>
        <w:tc>
          <w:tcPr>
            <w:tcW w:w="2057" w:type="dxa"/>
          </w:tcPr>
          <w:p w:rsidR="00A8090B" w:rsidRDefault="00A8090B">
            <w:pPr>
              <w:pStyle w:val="TableParagraph"/>
              <w:rPr>
                <w:sz w:val="24"/>
              </w:rPr>
            </w:pPr>
          </w:p>
        </w:tc>
        <w:tc>
          <w:tcPr>
            <w:tcW w:w="6436" w:type="dxa"/>
          </w:tcPr>
          <w:p w:rsidR="00A8090B" w:rsidRDefault="0033147D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Аппликация « Укрась орнаментом русский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сарафан», коллективная аппликация «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«Традиционные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мозаики»</w:t>
            </w:r>
          </w:p>
          <w:p w:rsidR="00A8090B" w:rsidRDefault="0033147D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«Карусель»,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коршун»</w:t>
            </w:r>
          </w:p>
          <w:p w:rsidR="00A8090B" w:rsidRDefault="0033147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«Теремок», «Колобок</w:t>
            </w:r>
          </w:p>
          <w:p w:rsidR="00A8090B" w:rsidRDefault="003314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«хоровод дружбы»,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«Кукла в 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рубашек»</w:t>
            </w:r>
          </w:p>
          <w:p w:rsidR="00A8090B" w:rsidRDefault="0033147D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Рисование «Национальные элементы», «Матрешка», «Кукла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шаблона»</w:t>
            </w:r>
          </w:p>
          <w:p w:rsidR="00A8090B" w:rsidRDefault="0033147D">
            <w:pPr>
              <w:pStyle w:val="TableParagraph"/>
              <w:ind w:left="110" w:right="170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«Национал</w:t>
            </w:r>
            <w:r>
              <w:rPr>
                <w:sz w:val="24"/>
              </w:rPr>
              <w:t>ьные узоры»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</w:p>
          <w:p w:rsidR="00A8090B" w:rsidRDefault="003314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«Заря-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зарница»,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лесу»</w:t>
            </w:r>
          </w:p>
          <w:p w:rsidR="00A8090B" w:rsidRDefault="0033147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«Снегурочка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</w:tc>
        <w:tc>
          <w:tcPr>
            <w:tcW w:w="1135" w:type="dxa"/>
          </w:tcPr>
          <w:p w:rsidR="00A8090B" w:rsidRDefault="00331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26"/>
              </w:rPr>
            </w:pPr>
          </w:p>
          <w:p w:rsidR="00A8090B" w:rsidRDefault="00A8090B">
            <w:pPr>
              <w:pStyle w:val="TableParagraph"/>
              <w:rPr>
                <w:sz w:val="34"/>
              </w:rPr>
            </w:pP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A8090B" w:rsidRDefault="00331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33147D" w:rsidRDefault="0033147D"/>
    <w:sectPr w:rsidR="0033147D" w:rsidSect="00A8090B">
      <w:pgSz w:w="11910" w:h="16840"/>
      <w:pgMar w:top="50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A84"/>
    <w:multiLevelType w:val="hybridMultilevel"/>
    <w:tmpl w:val="663C8C5E"/>
    <w:lvl w:ilvl="0" w:tplc="9DF691A6">
      <w:numFmt w:val="bullet"/>
      <w:lvlText w:val="-"/>
      <w:lvlJc w:val="left"/>
      <w:pPr>
        <w:ind w:left="1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481AA">
      <w:numFmt w:val="bullet"/>
      <w:lvlText w:val="-"/>
      <w:lvlJc w:val="left"/>
      <w:pPr>
        <w:ind w:left="32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46F200">
      <w:numFmt w:val="bullet"/>
      <w:lvlText w:val="•"/>
      <w:lvlJc w:val="left"/>
      <w:pPr>
        <w:ind w:left="4149" w:hanging="164"/>
      </w:pPr>
      <w:rPr>
        <w:rFonts w:hint="default"/>
        <w:lang w:val="ru-RU" w:eastAsia="en-US" w:bidi="ar-SA"/>
      </w:rPr>
    </w:lvl>
    <w:lvl w:ilvl="3" w:tplc="73FE43FC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4" w:tplc="A8A2CC02">
      <w:numFmt w:val="bullet"/>
      <w:lvlText w:val="•"/>
      <w:lvlJc w:val="left"/>
      <w:pPr>
        <w:ind w:left="5888" w:hanging="164"/>
      </w:pPr>
      <w:rPr>
        <w:rFonts w:hint="default"/>
        <w:lang w:val="ru-RU" w:eastAsia="en-US" w:bidi="ar-SA"/>
      </w:rPr>
    </w:lvl>
    <w:lvl w:ilvl="5" w:tplc="1060AC92">
      <w:numFmt w:val="bullet"/>
      <w:lvlText w:val="•"/>
      <w:lvlJc w:val="left"/>
      <w:pPr>
        <w:ind w:left="6758" w:hanging="164"/>
      </w:pPr>
      <w:rPr>
        <w:rFonts w:hint="default"/>
        <w:lang w:val="ru-RU" w:eastAsia="en-US" w:bidi="ar-SA"/>
      </w:rPr>
    </w:lvl>
    <w:lvl w:ilvl="6" w:tplc="D472B5B8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7" w:tplc="CAAEF31A">
      <w:numFmt w:val="bullet"/>
      <w:lvlText w:val="•"/>
      <w:lvlJc w:val="left"/>
      <w:pPr>
        <w:ind w:left="8497" w:hanging="164"/>
      </w:pPr>
      <w:rPr>
        <w:rFonts w:hint="default"/>
        <w:lang w:val="ru-RU" w:eastAsia="en-US" w:bidi="ar-SA"/>
      </w:rPr>
    </w:lvl>
    <w:lvl w:ilvl="8" w:tplc="C4685F0A">
      <w:numFmt w:val="bullet"/>
      <w:lvlText w:val="•"/>
      <w:lvlJc w:val="left"/>
      <w:pPr>
        <w:ind w:left="9367" w:hanging="164"/>
      </w:pPr>
      <w:rPr>
        <w:rFonts w:hint="default"/>
        <w:lang w:val="ru-RU" w:eastAsia="en-US" w:bidi="ar-SA"/>
      </w:rPr>
    </w:lvl>
  </w:abstractNum>
  <w:abstractNum w:abstractNumId="1">
    <w:nsid w:val="02647428"/>
    <w:multiLevelType w:val="hybridMultilevel"/>
    <w:tmpl w:val="2ED028A0"/>
    <w:lvl w:ilvl="0" w:tplc="C62C0226">
      <w:start w:val="4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8E196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D56888C0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3" w:tplc="C554DF58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CECAAB6C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5" w:tplc="BE58C446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46886486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7" w:tplc="FE76BD22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8" w:tplc="78BAEBB4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</w:abstractNum>
  <w:abstractNum w:abstractNumId="2">
    <w:nsid w:val="2ADA3496"/>
    <w:multiLevelType w:val="hybridMultilevel"/>
    <w:tmpl w:val="599ABE68"/>
    <w:lvl w:ilvl="0" w:tplc="3D0A1310">
      <w:numFmt w:val="bullet"/>
      <w:lvlText w:val=""/>
      <w:lvlJc w:val="left"/>
      <w:pPr>
        <w:ind w:left="20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32BD10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7E18D3D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7F7C5628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CE5E6EDA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2436A4BA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0450E75E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A4409F34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21F07A6C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3">
    <w:nsid w:val="2F9C40A6"/>
    <w:multiLevelType w:val="hybridMultilevel"/>
    <w:tmpl w:val="C190592C"/>
    <w:lvl w:ilvl="0" w:tplc="43209FA0">
      <w:numFmt w:val="bullet"/>
      <w:lvlText w:val=""/>
      <w:lvlJc w:val="left"/>
      <w:pPr>
        <w:ind w:left="1299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CE85A4A">
      <w:numFmt w:val="bullet"/>
      <w:lvlText w:val=""/>
      <w:lvlJc w:val="left"/>
      <w:pPr>
        <w:ind w:left="2031" w:hanging="360"/>
      </w:pPr>
      <w:rPr>
        <w:rFonts w:hint="default"/>
        <w:w w:val="100"/>
        <w:lang w:val="ru-RU" w:eastAsia="en-US" w:bidi="ar-SA"/>
      </w:rPr>
    </w:lvl>
    <w:lvl w:ilvl="2" w:tplc="4FC48B2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29C8A8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 w:tplc="8DBA8C7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1D7A2E8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B4AA904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8C2AD39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E208ECB0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4">
    <w:nsid w:val="4D7B33D7"/>
    <w:multiLevelType w:val="hybridMultilevel"/>
    <w:tmpl w:val="E1867002"/>
    <w:lvl w:ilvl="0" w:tplc="70D62EAC">
      <w:start w:val="1"/>
      <w:numFmt w:val="decimal"/>
      <w:lvlText w:val="%1.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CC14E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FF28250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C224697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E738F722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7F044B7E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6EC5A0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2026D9A6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60BED2F6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5">
    <w:nsid w:val="5DE60FB7"/>
    <w:multiLevelType w:val="hybridMultilevel"/>
    <w:tmpl w:val="2E0E2FA0"/>
    <w:lvl w:ilvl="0" w:tplc="9B3E0B2E">
      <w:start w:val="4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EF7D6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943C25B0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3" w:tplc="3B963C26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DE2CB910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5" w:tplc="0E66DB86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48C4F31A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7" w:tplc="E2268B1E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8" w:tplc="6B36639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</w:abstractNum>
  <w:abstractNum w:abstractNumId="6">
    <w:nsid w:val="6005736E"/>
    <w:multiLevelType w:val="hybridMultilevel"/>
    <w:tmpl w:val="0CE64D44"/>
    <w:lvl w:ilvl="0" w:tplc="96941138">
      <w:numFmt w:val="bullet"/>
      <w:lvlText w:val="-"/>
      <w:lvlJc w:val="left"/>
      <w:pPr>
        <w:ind w:left="5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6AFFC">
      <w:numFmt w:val="bullet"/>
      <w:lvlText w:val=""/>
      <w:lvlJc w:val="left"/>
      <w:pPr>
        <w:ind w:left="131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9CCDFC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4B1CDD6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37CCE258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D1C4DD1C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FB1E670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2EC47F5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CD7825AE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7">
    <w:nsid w:val="725B50B2"/>
    <w:multiLevelType w:val="hybridMultilevel"/>
    <w:tmpl w:val="EF2C2E14"/>
    <w:lvl w:ilvl="0" w:tplc="02061E72">
      <w:start w:val="1"/>
      <w:numFmt w:val="decimal"/>
      <w:lvlText w:val="%1."/>
      <w:lvlJc w:val="left"/>
      <w:pPr>
        <w:ind w:left="803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FC6BF70">
      <w:numFmt w:val="bullet"/>
      <w:lvlText w:val=""/>
      <w:lvlJc w:val="left"/>
      <w:pPr>
        <w:ind w:left="1311" w:hanging="360"/>
      </w:pPr>
      <w:rPr>
        <w:rFonts w:hint="default"/>
        <w:w w:val="100"/>
        <w:lang w:val="ru-RU" w:eastAsia="en-US" w:bidi="ar-SA"/>
      </w:rPr>
    </w:lvl>
    <w:lvl w:ilvl="2" w:tplc="9BC4200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8082708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8FEE23F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17347336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507AED3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2116CFE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4E42B7EC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8">
    <w:nsid w:val="7DD23AD9"/>
    <w:multiLevelType w:val="hybridMultilevel"/>
    <w:tmpl w:val="AA5C1998"/>
    <w:lvl w:ilvl="0" w:tplc="3B9678EA">
      <w:start w:val="4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0919E">
      <w:numFmt w:val="bullet"/>
      <w:lvlText w:val="•"/>
      <w:lvlJc w:val="left"/>
      <w:pPr>
        <w:ind w:left="364" w:hanging="180"/>
      </w:pPr>
      <w:rPr>
        <w:rFonts w:hint="default"/>
        <w:lang w:val="ru-RU" w:eastAsia="en-US" w:bidi="ar-SA"/>
      </w:rPr>
    </w:lvl>
    <w:lvl w:ilvl="2" w:tplc="DA9E862A">
      <w:numFmt w:val="bullet"/>
      <w:lvlText w:val="•"/>
      <w:lvlJc w:val="left"/>
      <w:pPr>
        <w:ind w:left="449" w:hanging="180"/>
      </w:pPr>
      <w:rPr>
        <w:rFonts w:hint="default"/>
        <w:lang w:val="ru-RU" w:eastAsia="en-US" w:bidi="ar-SA"/>
      </w:rPr>
    </w:lvl>
    <w:lvl w:ilvl="3" w:tplc="6D908A8A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4" w:tplc="6E681706">
      <w:numFmt w:val="bullet"/>
      <w:lvlText w:val="•"/>
      <w:lvlJc w:val="left"/>
      <w:pPr>
        <w:ind w:left="618" w:hanging="180"/>
      </w:pPr>
      <w:rPr>
        <w:rFonts w:hint="default"/>
        <w:lang w:val="ru-RU" w:eastAsia="en-US" w:bidi="ar-SA"/>
      </w:rPr>
    </w:lvl>
    <w:lvl w:ilvl="5" w:tplc="C5FCEFF0">
      <w:numFmt w:val="bullet"/>
      <w:lvlText w:val="•"/>
      <w:lvlJc w:val="left"/>
      <w:pPr>
        <w:ind w:left="702" w:hanging="180"/>
      </w:pPr>
      <w:rPr>
        <w:rFonts w:hint="default"/>
        <w:lang w:val="ru-RU" w:eastAsia="en-US" w:bidi="ar-SA"/>
      </w:rPr>
    </w:lvl>
    <w:lvl w:ilvl="6" w:tplc="5914E746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7" w:tplc="2B689D52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8" w:tplc="BF06C1F8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090B"/>
    <w:rsid w:val="0033147D"/>
    <w:rsid w:val="00A728AC"/>
    <w:rsid w:val="00A8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9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90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090B"/>
    <w:pPr>
      <w:ind w:left="13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090B"/>
    <w:pPr>
      <w:ind w:left="1311" w:hanging="361"/>
    </w:pPr>
  </w:style>
  <w:style w:type="paragraph" w:customStyle="1" w:styleId="TableParagraph">
    <w:name w:val="Table Paragraph"/>
    <w:basedOn w:val="a"/>
    <w:uiPriority w:val="1"/>
    <w:qFormat/>
    <w:rsid w:val="00A80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2628</Words>
  <Characters>14984</Characters>
  <Application>Microsoft Office Word</Application>
  <DocSecurity>0</DocSecurity>
  <Lines>124</Lines>
  <Paragraphs>35</Paragraphs>
  <ScaleCrop>false</ScaleCrop>
  <Company>Grizli777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dedsa</cp:lastModifiedBy>
  <cp:revision>3</cp:revision>
  <dcterms:created xsi:type="dcterms:W3CDTF">2024-01-18T07:54:00Z</dcterms:created>
  <dcterms:modified xsi:type="dcterms:W3CDTF">2024-01-18T08:22:00Z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</Properties>
</file>